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6633" w:type="dxa"/>
        <w:tblInd w:w="31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13"/>
        <w:gridCol w:w="6407"/>
        <w:gridCol w:w="113"/>
      </w:tblGrid>
      <w:tr w:rsidR="00262320" w:rsidRPr="00585E2F" w:rsidTr="00262320">
        <w:trPr>
          <w:gridAfter w:val="1"/>
          <w:wAfter w:w="113" w:type="dxa"/>
          <w:trHeight w:val="1384"/>
        </w:trPr>
        <w:tc>
          <w:tcPr>
            <w:tcW w:w="6520" w:type="dxa"/>
            <w:gridSpan w:val="2"/>
          </w:tcPr>
          <w:p w:rsidR="00262320" w:rsidRPr="00585E2F" w:rsidRDefault="00262320" w:rsidP="0088039A">
            <w:pPr>
              <w:widowControl w:val="0"/>
              <w:autoSpaceDE w:val="0"/>
              <w:autoSpaceDN w:val="0"/>
              <w:adjustRightInd w:val="0"/>
              <w:jc w:val="both"/>
              <w:rPr>
                <w:rFonts w:ascii="Times New Roman" w:hAnsi="Times New Roman" w:cs="Times New Roman"/>
                <w:b/>
                <w:sz w:val="28"/>
                <w:szCs w:val="28"/>
              </w:rPr>
            </w:pPr>
            <w:r w:rsidRPr="00585E2F">
              <w:rPr>
                <w:rFonts w:ascii="Times New Roman" w:hAnsi="Times New Roman" w:cs="Times New Roman"/>
                <w:b/>
                <w:sz w:val="28"/>
                <w:szCs w:val="28"/>
              </w:rPr>
              <w:t>Утверждено</w:t>
            </w:r>
          </w:p>
          <w:p w:rsidR="00262320" w:rsidRPr="00585E2F" w:rsidRDefault="00262320" w:rsidP="0088039A">
            <w:pPr>
              <w:widowControl w:val="0"/>
              <w:autoSpaceDE w:val="0"/>
              <w:autoSpaceDN w:val="0"/>
              <w:adjustRightInd w:val="0"/>
              <w:jc w:val="both"/>
              <w:rPr>
                <w:rFonts w:ascii="Times New Roman" w:hAnsi="Times New Roman" w:cs="Times New Roman"/>
                <w:sz w:val="28"/>
                <w:szCs w:val="28"/>
                <w:u w:val="single"/>
              </w:rPr>
            </w:pPr>
            <w:r w:rsidRPr="00585E2F">
              <w:rPr>
                <w:rFonts w:ascii="Times New Roman" w:hAnsi="Times New Roman" w:cs="Times New Roman"/>
                <w:bCs/>
                <w:sz w:val="28"/>
                <w:szCs w:val="28"/>
              </w:rPr>
              <w:t>Наблюдательный Совет</w:t>
            </w:r>
            <w:r w:rsidRPr="00585E2F">
              <w:rPr>
                <w:rFonts w:ascii="Times New Roman" w:hAnsi="Times New Roman" w:cs="Times New Roman"/>
                <w:sz w:val="28"/>
                <w:szCs w:val="28"/>
                <w:u w:val="single"/>
              </w:rPr>
              <w:t xml:space="preserve"> </w:t>
            </w:r>
            <w:r w:rsidR="005A4EA1" w:rsidRPr="00585E2F">
              <w:rPr>
                <w:rFonts w:ascii="Times New Roman" w:hAnsi="Times New Roman" w:cs="Times New Roman"/>
                <w:sz w:val="28"/>
                <w:szCs w:val="28"/>
                <w:u w:val="single"/>
              </w:rPr>
              <w:fldChar w:fldCharType="begin"/>
            </w:r>
            <w:r w:rsidRPr="00585E2F">
              <w:rPr>
                <w:rFonts w:ascii="Times New Roman" w:hAnsi="Times New Roman" w:cs="Times New Roman"/>
                <w:sz w:val="28"/>
                <w:szCs w:val="28"/>
                <w:u w:val="single"/>
              </w:rPr>
              <w:instrText xml:space="preserve"> </w:instrText>
            </w:r>
            <w:r w:rsidRPr="00585E2F">
              <w:rPr>
                <w:rFonts w:ascii="Times New Roman" w:hAnsi="Times New Roman" w:cs="Times New Roman"/>
                <w:bCs/>
                <w:sz w:val="28"/>
                <w:szCs w:val="28"/>
                <w:u w:val="single"/>
              </w:rPr>
              <w:instrText xml:space="preserve">MERGEFIELD DocumentName </w:instrText>
            </w:r>
            <w:r w:rsidR="005A4EA1" w:rsidRPr="00585E2F">
              <w:rPr>
                <w:rFonts w:ascii="Times New Roman" w:hAnsi="Times New Roman" w:cs="Times New Roman"/>
                <w:sz w:val="28"/>
                <w:szCs w:val="28"/>
                <w:u w:val="single"/>
              </w:rPr>
              <w:fldChar w:fldCharType="end"/>
            </w:r>
          </w:p>
          <w:p w:rsidR="00262320" w:rsidRPr="00585E2F" w:rsidRDefault="00262320" w:rsidP="0088039A">
            <w:pPr>
              <w:widowControl w:val="0"/>
              <w:jc w:val="both"/>
              <w:rPr>
                <w:rFonts w:ascii="Times New Roman" w:hAnsi="Times New Roman" w:cs="Times New Roman"/>
                <w:sz w:val="28"/>
                <w:szCs w:val="28"/>
              </w:rPr>
            </w:pPr>
            <w:r w:rsidRPr="00585E2F">
              <w:rPr>
                <w:rFonts w:ascii="Times New Roman" w:hAnsi="Times New Roman" w:cs="Times New Roman"/>
                <w:sz w:val="28"/>
                <w:szCs w:val="28"/>
              </w:rPr>
              <w:t>МАДОУ «Детский сад № 41 Центр развития ребенка»</w:t>
            </w:r>
          </w:p>
          <w:p w:rsidR="00262320" w:rsidRPr="00585E2F" w:rsidRDefault="00262320" w:rsidP="0088039A">
            <w:pPr>
              <w:widowControl w:val="0"/>
              <w:jc w:val="both"/>
              <w:rPr>
                <w:rFonts w:ascii="Times New Roman" w:hAnsi="Times New Roman" w:cs="Times New Roman"/>
                <w:sz w:val="28"/>
                <w:szCs w:val="28"/>
              </w:rPr>
            </w:pPr>
            <w:r w:rsidRPr="00585E2F">
              <w:rPr>
                <w:rFonts w:ascii="Times New Roman" w:hAnsi="Times New Roman" w:cs="Times New Roman"/>
                <w:sz w:val="28"/>
                <w:szCs w:val="28"/>
              </w:rPr>
              <w:t>Решением заседания Наблюдательного Совета</w:t>
            </w:r>
          </w:p>
          <w:p w:rsidR="00262320" w:rsidRPr="00585E2F" w:rsidRDefault="00262320" w:rsidP="0088039A">
            <w:pPr>
              <w:widowControl w:val="0"/>
              <w:jc w:val="both"/>
              <w:rPr>
                <w:rFonts w:ascii="Times New Roman" w:hAnsi="Times New Roman" w:cs="Times New Roman"/>
                <w:sz w:val="28"/>
                <w:szCs w:val="28"/>
              </w:rPr>
            </w:pPr>
            <w:r>
              <w:rPr>
                <w:rFonts w:ascii="Times New Roman" w:hAnsi="Times New Roman" w:cs="Times New Roman"/>
                <w:sz w:val="28"/>
                <w:szCs w:val="28"/>
              </w:rPr>
              <w:t>«14</w:t>
            </w:r>
            <w:r w:rsidRPr="00585E2F">
              <w:rPr>
                <w:rFonts w:ascii="Times New Roman" w:hAnsi="Times New Roman" w:cs="Times New Roman"/>
                <w:sz w:val="28"/>
                <w:szCs w:val="28"/>
              </w:rPr>
              <w:t xml:space="preserve">» </w:t>
            </w:r>
            <w:r>
              <w:rPr>
                <w:rFonts w:ascii="Times New Roman" w:hAnsi="Times New Roman" w:cs="Times New Roman"/>
                <w:sz w:val="28"/>
                <w:szCs w:val="28"/>
              </w:rPr>
              <w:t>июля</w:t>
            </w:r>
            <w:r w:rsidRPr="00585E2F">
              <w:rPr>
                <w:rFonts w:ascii="Times New Roman" w:hAnsi="Times New Roman" w:cs="Times New Roman"/>
                <w:sz w:val="28"/>
                <w:szCs w:val="28"/>
              </w:rPr>
              <w:t xml:space="preserve"> 2020 года</w:t>
            </w:r>
          </w:p>
          <w:p w:rsidR="00262320" w:rsidRPr="00585E2F" w:rsidRDefault="00262320" w:rsidP="0088039A">
            <w:pPr>
              <w:widowControl w:val="0"/>
              <w:jc w:val="both"/>
              <w:rPr>
                <w:rFonts w:ascii="Times New Roman" w:hAnsi="Times New Roman" w:cs="Times New Roman"/>
                <w:sz w:val="28"/>
                <w:szCs w:val="28"/>
              </w:rPr>
            </w:pPr>
            <w:r>
              <w:rPr>
                <w:rFonts w:ascii="Times New Roman" w:hAnsi="Times New Roman" w:cs="Times New Roman"/>
                <w:sz w:val="28"/>
                <w:szCs w:val="28"/>
              </w:rPr>
              <w:t>Протокол № 4</w:t>
            </w:r>
          </w:p>
          <w:p w:rsidR="00262320" w:rsidRPr="00585E2F" w:rsidRDefault="00262320" w:rsidP="0088039A">
            <w:pPr>
              <w:widowControl w:val="0"/>
              <w:jc w:val="both"/>
              <w:rPr>
                <w:rFonts w:ascii="Times New Roman" w:hAnsi="Times New Roman" w:cs="Times New Roman"/>
                <w:sz w:val="28"/>
                <w:szCs w:val="28"/>
              </w:rPr>
            </w:pPr>
            <w:r w:rsidRPr="00585E2F">
              <w:rPr>
                <w:rFonts w:ascii="Times New Roman" w:hAnsi="Times New Roman" w:cs="Times New Roman"/>
                <w:sz w:val="28"/>
                <w:szCs w:val="28"/>
              </w:rPr>
              <w:t>Председатель Наблюдательного Совета</w:t>
            </w:r>
          </w:p>
          <w:p w:rsidR="00262320" w:rsidRPr="00585E2F" w:rsidRDefault="00262320" w:rsidP="0088039A">
            <w:pPr>
              <w:widowControl w:val="0"/>
              <w:jc w:val="both"/>
              <w:rPr>
                <w:rFonts w:ascii="Times New Roman" w:hAnsi="Times New Roman" w:cs="Times New Roman"/>
                <w:sz w:val="28"/>
                <w:szCs w:val="28"/>
              </w:rPr>
            </w:pPr>
            <w:r w:rsidRPr="00585E2F">
              <w:rPr>
                <w:rFonts w:ascii="Times New Roman" w:hAnsi="Times New Roman" w:cs="Times New Roman"/>
                <w:sz w:val="28"/>
                <w:szCs w:val="28"/>
              </w:rPr>
              <w:t>_____________________________Балакина Г.Н.</w:t>
            </w:r>
          </w:p>
          <w:p w:rsidR="00262320" w:rsidRPr="00585E2F" w:rsidRDefault="005A4EA1" w:rsidP="0088039A">
            <w:pPr>
              <w:widowControl w:val="0"/>
              <w:autoSpaceDE w:val="0"/>
              <w:autoSpaceDN w:val="0"/>
              <w:adjustRightInd w:val="0"/>
              <w:jc w:val="both"/>
              <w:rPr>
                <w:rFonts w:ascii="Times New Roman" w:hAnsi="Times New Roman" w:cs="Times New Roman"/>
                <w:bCs/>
                <w:sz w:val="28"/>
                <w:szCs w:val="28"/>
                <w:u w:val="single"/>
              </w:rPr>
            </w:pPr>
            <w:r w:rsidRPr="00585E2F">
              <w:rPr>
                <w:rFonts w:ascii="Times New Roman" w:hAnsi="Times New Roman" w:cs="Times New Roman"/>
                <w:bCs/>
                <w:sz w:val="28"/>
                <w:szCs w:val="28"/>
                <w:u w:val="single"/>
              </w:rPr>
              <w:fldChar w:fldCharType="begin"/>
            </w:r>
            <w:r w:rsidR="00262320" w:rsidRPr="00585E2F">
              <w:rPr>
                <w:rFonts w:ascii="Times New Roman" w:hAnsi="Times New Roman" w:cs="Times New Roman"/>
                <w:bCs/>
                <w:sz w:val="28"/>
                <w:szCs w:val="28"/>
                <w:u w:val="single"/>
              </w:rPr>
              <w:instrText xml:space="preserve"> MERGEFIELD DocumentApprovingAuthority </w:instrText>
            </w:r>
            <w:r w:rsidRPr="00585E2F">
              <w:rPr>
                <w:rFonts w:ascii="Times New Roman" w:hAnsi="Times New Roman" w:cs="Times New Roman"/>
                <w:bCs/>
                <w:sz w:val="28"/>
                <w:szCs w:val="28"/>
                <w:u w:val="single"/>
              </w:rPr>
              <w:fldChar w:fldCharType="end"/>
            </w:r>
          </w:p>
        </w:tc>
      </w:tr>
      <w:tr w:rsidR="00262320" w:rsidRPr="00585E2F" w:rsidTr="00262320">
        <w:trPr>
          <w:gridAfter w:val="1"/>
          <w:wAfter w:w="113" w:type="dxa"/>
          <w:trHeight w:val="1384"/>
        </w:trPr>
        <w:tc>
          <w:tcPr>
            <w:tcW w:w="6520" w:type="dxa"/>
            <w:gridSpan w:val="2"/>
          </w:tcPr>
          <w:p w:rsidR="00262320" w:rsidRPr="00585E2F" w:rsidRDefault="00262320" w:rsidP="0088039A">
            <w:pPr>
              <w:widowControl w:val="0"/>
              <w:autoSpaceDE w:val="0"/>
              <w:autoSpaceDN w:val="0"/>
              <w:adjustRightInd w:val="0"/>
              <w:jc w:val="both"/>
              <w:rPr>
                <w:rFonts w:ascii="Times New Roman" w:hAnsi="Times New Roman" w:cs="Times New Roman"/>
                <w:b/>
                <w:sz w:val="28"/>
                <w:szCs w:val="28"/>
              </w:rPr>
            </w:pPr>
          </w:p>
        </w:tc>
      </w:tr>
      <w:tr w:rsidR="008218E9" w:rsidRPr="00DD5158" w:rsidTr="00262320">
        <w:trPr>
          <w:gridBefore w:val="1"/>
          <w:wBefore w:w="113" w:type="dxa"/>
          <w:trHeight w:val="1384"/>
        </w:trPr>
        <w:tc>
          <w:tcPr>
            <w:tcW w:w="6520" w:type="dxa"/>
            <w:gridSpan w:val="2"/>
          </w:tcPr>
          <w:p w:rsidR="008218E9" w:rsidRPr="00DD5158" w:rsidRDefault="008218E9" w:rsidP="0088039A">
            <w:pPr>
              <w:widowControl w:val="0"/>
              <w:autoSpaceDE w:val="0"/>
              <w:autoSpaceDN w:val="0"/>
              <w:adjustRightInd w:val="0"/>
              <w:rPr>
                <w:rFonts w:ascii="Times New Roman" w:hAnsi="Times New Roman" w:cs="Times New Roman"/>
                <w:sz w:val="28"/>
                <w:szCs w:val="28"/>
              </w:rPr>
            </w:pPr>
          </w:p>
        </w:tc>
      </w:tr>
      <w:tr w:rsidR="008218E9" w:rsidRPr="00B0578B" w:rsidTr="00262320">
        <w:trPr>
          <w:gridBefore w:val="1"/>
          <w:wBefore w:w="113" w:type="dxa"/>
          <w:trHeight w:val="1384"/>
        </w:trPr>
        <w:tc>
          <w:tcPr>
            <w:tcW w:w="6520" w:type="dxa"/>
            <w:gridSpan w:val="2"/>
          </w:tcPr>
          <w:p w:rsidR="008218E9" w:rsidRPr="00B0578B" w:rsidRDefault="008218E9" w:rsidP="0088039A">
            <w:pPr>
              <w:widowControl w:val="0"/>
              <w:autoSpaceDE w:val="0"/>
              <w:autoSpaceDN w:val="0"/>
              <w:adjustRightInd w:val="0"/>
              <w:jc w:val="both"/>
              <w:rPr>
                <w:rFonts w:ascii="Times New Roman" w:hAnsi="Times New Roman" w:cs="Times New Roman"/>
                <w:b/>
                <w:sz w:val="28"/>
                <w:szCs w:val="28"/>
              </w:rPr>
            </w:pPr>
          </w:p>
        </w:tc>
      </w:tr>
    </w:tbl>
    <w:p w:rsidR="008218E9" w:rsidRDefault="008218E9" w:rsidP="008218E9">
      <w:pPr>
        <w:spacing w:after="0" w:line="240" w:lineRule="auto"/>
        <w:jc w:val="center"/>
        <w:rPr>
          <w:rFonts w:ascii="Times New Roman" w:hAnsi="Times New Roman" w:cs="Times New Roman"/>
          <w:sz w:val="28"/>
          <w:szCs w:val="28"/>
        </w:rPr>
      </w:pPr>
    </w:p>
    <w:p w:rsidR="008218E9" w:rsidRPr="001D6634" w:rsidRDefault="008218E9" w:rsidP="008218E9">
      <w:pPr>
        <w:spacing w:after="0" w:line="240" w:lineRule="auto"/>
        <w:jc w:val="center"/>
        <w:rPr>
          <w:rFonts w:ascii="Times New Roman" w:hAnsi="Times New Roman" w:cs="Times New Roman"/>
          <w:b/>
          <w:sz w:val="28"/>
          <w:szCs w:val="28"/>
        </w:rPr>
      </w:pPr>
      <w:r w:rsidRPr="001D6634">
        <w:rPr>
          <w:rFonts w:ascii="Times New Roman" w:hAnsi="Times New Roman" w:cs="Times New Roman"/>
          <w:b/>
          <w:sz w:val="28"/>
          <w:szCs w:val="28"/>
        </w:rPr>
        <w:t>Положение о закупке</w:t>
      </w:r>
    </w:p>
    <w:p w:rsidR="008218E9" w:rsidRDefault="008218E9" w:rsidP="008218E9">
      <w:pPr>
        <w:spacing w:after="0" w:line="240" w:lineRule="auto"/>
        <w:jc w:val="center"/>
        <w:rPr>
          <w:rFonts w:ascii="Times New Roman" w:hAnsi="Times New Roman" w:cs="Times New Roman"/>
          <w:sz w:val="28"/>
          <w:szCs w:val="28"/>
        </w:rPr>
      </w:pPr>
    </w:p>
    <w:tbl>
      <w:tblPr>
        <w:tblStyle w:val="af0"/>
        <w:tblW w:w="0" w:type="auto"/>
        <w:tblInd w:w="9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7620"/>
      </w:tblGrid>
      <w:tr w:rsidR="008218E9" w:rsidTr="0088039A">
        <w:trPr>
          <w:trHeight w:val="386"/>
        </w:trPr>
        <w:tc>
          <w:tcPr>
            <w:tcW w:w="7620" w:type="dxa"/>
            <w:tcBorders>
              <w:bottom w:val="single" w:sz="4" w:space="0" w:color="auto"/>
            </w:tcBorders>
          </w:tcPr>
          <w:p w:rsidR="008218E9" w:rsidRPr="00DD634B" w:rsidRDefault="008218E9" w:rsidP="0088039A">
            <w:pPr>
              <w:widowControl w:val="0"/>
              <w:autoSpaceDE w:val="0"/>
              <w:autoSpaceDN w:val="0"/>
              <w:adjustRightInd w:val="0"/>
              <w:jc w:val="center"/>
              <w:rPr>
                <w:rFonts w:ascii="Times New Roman" w:hAnsi="Times New Roman" w:cs="Times New Roman"/>
                <w:bCs/>
                <w:i/>
                <w:sz w:val="28"/>
                <w:szCs w:val="28"/>
              </w:rPr>
            </w:pPr>
            <w:r w:rsidRPr="00262320">
              <w:rPr>
                <w:rFonts w:ascii="Times New Roman" w:hAnsi="Times New Roman" w:cs="Times New Roman"/>
                <w:i/>
                <w:sz w:val="28"/>
                <w:szCs w:val="28"/>
              </w:rPr>
              <w:t>Муниципальное автономное дошкольное образовательное учреждение "Детский сад № 41 Центр развития ребенка»</w:t>
            </w:r>
            <w:r w:rsidR="005A4EA1" w:rsidRPr="00DD634B">
              <w:rPr>
                <w:rFonts w:ascii="Times New Roman" w:hAnsi="Times New Roman" w:cs="Times New Roman"/>
                <w:i/>
                <w:sz w:val="28"/>
                <w:szCs w:val="28"/>
              </w:rPr>
              <w:fldChar w:fldCharType="begin"/>
            </w:r>
            <w:r w:rsidRPr="00DD634B">
              <w:rPr>
                <w:rFonts w:ascii="Times New Roman" w:hAnsi="Times New Roman" w:cs="Times New Roman"/>
                <w:i/>
                <w:sz w:val="28"/>
                <w:szCs w:val="28"/>
              </w:rPr>
              <w:instrText xml:space="preserve"> </w:instrText>
            </w:r>
            <w:r w:rsidRPr="00DD634B">
              <w:rPr>
                <w:rFonts w:ascii="Times New Roman" w:hAnsi="Times New Roman" w:cs="Times New Roman"/>
                <w:bCs/>
                <w:i/>
                <w:sz w:val="28"/>
                <w:szCs w:val="28"/>
              </w:rPr>
              <w:instrText>MERGEFIELD FullName</w:instrText>
            </w:r>
            <w:r w:rsidRPr="00DD634B">
              <w:rPr>
                <w:rFonts w:ascii="Times New Roman" w:hAnsi="Times New Roman" w:cs="Times New Roman"/>
                <w:i/>
                <w:sz w:val="28"/>
                <w:szCs w:val="28"/>
              </w:rPr>
              <w:instrText xml:space="preserve"> </w:instrText>
            </w:r>
            <w:r w:rsidR="005A4EA1" w:rsidRPr="00DD634B">
              <w:rPr>
                <w:rFonts w:ascii="Times New Roman" w:hAnsi="Times New Roman" w:cs="Times New Roman"/>
                <w:i/>
                <w:sz w:val="28"/>
                <w:szCs w:val="28"/>
              </w:rPr>
              <w:fldChar w:fldCharType="end"/>
            </w:r>
          </w:p>
        </w:tc>
      </w:tr>
    </w:tbl>
    <w:p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tbl>
      <w:tblPr>
        <w:tblStyle w:val="af0"/>
        <w:tblpPr w:leftFromText="180" w:rightFromText="180" w:vertAnchor="text" w:horzAnchor="margin" w:tblpXSpec="center" w:tblpY="-8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574"/>
      </w:tblGrid>
      <w:tr w:rsidR="008218E9" w:rsidRPr="00287F54" w:rsidTr="0088039A">
        <w:trPr>
          <w:trHeight w:val="300"/>
        </w:trPr>
        <w:tc>
          <w:tcPr>
            <w:tcW w:w="3574" w:type="dxa"/>
            <w:tcBorders>
              <w:bottom w:val="single" w:sz="4" w:space="0" w:color="auto"/>
            </w:tcBorders>
          </w:tcPr>
          <w:p w:rsidR="008218E9" w:rsidRPr="002B3955" w:rsidRDefault="008218E9" w:rsidP="0088039A">
            <w:pPr>
              <w:widowControl w:val="0"/>
              <w:autoSpaceDE w:val="0"/>
              <w:autoSpaceDN w:val="0"/>
              <w:adjustRightInd w:val="0"/>
              <w:jc w:val="center"/>
              <w:rPr>
                <w:rFonts w:ascii="Times New Roman" w:hAnsi="Times New Roman" w:cs="Times New Roman"/>
                <w:bCs/>
                <w:sz w:val="28"/>
                <w:szCs w:val="28"/>
                <w:lang w:val="en-US"/>
              </w:rPr>
            </w:pPr>
            <w:proofErr w:type="spellStart"/>
            <w:r w:rsidRPr="00211F24">
              <w:rPr>
                <w:rFonts w:ascii="Times New Roman" w:hAnsi="Times New Roman" w:cs="Times New Roman"/>
                <w:bCs/>
                <w:sz w:val="24"/>
                <w:szCs w:val="28"/>
                <w:lang w:val="en-US"/>
              </w:rPr>
              <w:t>Тучково</w:t>
            </w:r>
            <w:proofErr w:type="spellEnd"/>
            <w:r w:rsidR="005A4EA1" w:rsidRPr="00CA66A6">
              <w:rPr>
                <w:rFonts w:ascii="Times New Roman" w:hAnsi="Times New Roman" w:cs="Times New Roman"/>
                <w:bCs/>
                <w:sz w:val="24"/>
                <w:szCs w:val="28"/>
              </w:rPr>
              <w:fldChar w:fldCharType="begin"/>
            </w:r>
            <w:r w:rsidRPr="00CA66A6">
              <w:rPr>
                <w:rFonts w:ascii="Times New Roman" w:hAnsi="Times New Roman" w:cs="Times New Roman"/>
                <w:bCs/>
                <w:sz w:val="24"/>
                <w:szCs w:val="28"/>
              </w:rPr>
              <w:instrText xml:space="preserve"> MERGEFIELD DocumentCity </w:instrText>
            </w:r>
            <w:r w:rsidR="005A4EA1" w:rsidRPr="00CA66A6">
              <w:rPr>
                <w:rFonts w:ascii="Times New Roman" w:hAnsi="Times New Roman" w:cs="Times New Roman"/>
                <w:bCs/>
                <w:sz w:val="24"/>
                <w:szCs w:val="28"/>
              </w:rPr>
              <w:fldChar w:fldCharType="end"/>
            </w:r>
            <w:r w:rsidRPr="00CA66A6">
              <w:rPr>
                <w:rFonts w:ascii="Times New Roman" w:hAnsi="Times New Roman" w:cs="Times New Roman"/>
                <w:bCs/>
                <w:sz w:val="24"/>
                <w:szCs w:val="28"/>
              </w:rPr>
              <w:t xml:space="preserve">, </w:t>
            </w:r>
            <w:r w:rsidRPr="00211F24">
              <w:rPr>
                <w:rFonts w:ascii="Times New Roman" w:hAnsi="Times New Roman" w:cs="Times New Roman"/>
                <w:bCs/>
                <w:sz w:val="24"/>
                <w:szCs w:val="28"/>
              </w:rPr>
              <w:t>2020</w:t>
            </w:r>
          </w:p>
        </w:tc>
      </w:tr>
    </w:tbl>
    <w:p w:rsidR="008218E9" w:rsidRPr="006230FC" w:rsidRDefault="008218E9" w:rsidP="008218E9">
      <w:pPr>
        <w:widowControl w:val="0"/>
        <w:autoSpaceDE w:val="0"/>
        <w:autoSpaceDN w:val="0"/>
        <w:adjustRightInd w:val="0"/>
        <w:spacing w:after="0" w:line="240" w:lineRule="auto"/>
        <w:jc w:val="both"/>
        <w:rPr>
          <w:rFonts w:ascii="Times New Roman" w:hAnsi="Times New Roman" w:cs="Times New Roman"/>
          <w:sz w:val="28"/>
          <w:szCs w:val="28"/>
          <w:lang w:val="en-US"/>
        </w:rPr>
      </w:pPr>
    </w:p>
    <w:p w:rsidR="004704EC" w:rsidRPr="0088039A" w:rsidRDefault="004704EC" w:rsidP="002B25D1">
      <w:pPr>
        <w:pStyle w:val="a4"/>
        <w:numPr>
          <w:ilvl w:val="0"/>
          <w:numId w:val="1"/>
        </w:numPr>
        <w:spacing w:after="0" w:line="240" w:lineRule="auto"/>
        <w:ind w:left="641" w:hanging="357"/>
        <w:jc w:val="center"/>
        <w:outlineLvl w:val="1"/>
        <w:rPr>
          <w:rFonts w:ascii="Times New Roman" w:hAnsi="Times New Roman" w:cs="Times New Roman"/>
          <w:b/>
          <w:sz w:val="20"/>
          <w:szCs w:val="20"/>
        </w:rPr>
      </w:pPr>
      <w:r w:rsidRPr="0088039A">
        <w:rPr>
          <w:rFonts w:ascii="Times New Roman" w:hAnsi="Times New Roman" w:cs="Times New Roman"/>
          <w:b/>
          <w:sz w:val="20"/>
          <w:szCs w:val="20"/>
        </w:rPr>
        <w:lastRenderedPageBreak/>
        <w:t>Термины и определения</w:t>
      </w:r>
    </w:p>
    <w:p w:rsidR="005806A4" w:rsidRPr="00B80259" w:rsidRDefault="005806A4" w:rsidP="005806A4">
      <w:pPr>
        <w:pStyle w:val="a4"/>
        <w:spacing w:after="0" w:line="240" w:lineRule="auto"/>
        <w:rPr>
          <w:rFonts w:ascii="Times New Roman" w:hAnsi="Times New Roman" w:cs="Times New Roman"/>
          <w:sz w:val="20"/>
          <w:szCs w:val="20"/>
        </w:rPr>
      </w:pPr>
    </w:p>
    <w:p w:rsidR="000C408A" w:rsidRPr="00B80259" w:rsidRDefault="000C408A" w:rsidP="000C408A">
      <w:pPr>
        <w:pStyle w:val="ac"/>
        <w:ind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созданная в соответствии с </w:t>
      </w:r>
      <w:hyperlink r:id="rId8" w:history="1">
        <w:r w:rsidRPr="00B80259">
          <w:rPr>
            <w:rFonts w:ascii="Times New Roman" w:hAnsi="Times New Roman" w:cs="Times New Roman"/>
            <w:sz w:val="20"/>
            <w:szCs w:val="20"/>
          </w:rPr>
          <w:t>частью 7 статьи 4</w:t>
        </w:r>
      </w:hyperlink>
      <w:r w:rsidRPr="00B80259">
        <w:rPr>
          <w:rFonts w:ascii="Times New Roman" w:hAnsi="Times New Roman" w:cs="Times New Roman"/>
          <w:sz w:val="20"/>
          <w:szCs w:val="2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9" w:history="1">
        <w:r w:rsidRPr="00B80259">
          <w:rPr>
            <w:rFonts w:ascii="Times New Roman" w:hAnsi="Times New Roman" w:cs="Times New Roman"/>
            <w:sz w:val="20"/>
            <w:szCs w:val="20"/>
          </w:rPr>
          <w:t>законом</w:t>
        </w:r>
      </w:hyperlink>
      <w:r w:rsidRPr="00B80259">
        <w:rPr>
          <w:rFonts w:ascii="Times New Roman" w:hAnsi="Times New Roman" w:cs="Times New Roman"/>
          <w:sz w:val="20"/>
          <w:szCs w:val="20"/>
        </w:rPr>
        <w:t xml:space="preserve"> от 18.07.2011 № 223-ФЗ «О закупках товаров, работ, услуг отдельными видами юридических лиц» (далее – Федеральный закон) и настоящим Положением.</w:t>
      </w:r>
    </w:p>
    <w:p w:rsidR="000C408A" w:rsidRPr="00B80259" w:rsidRDefault="000C408A" w:rsidP="000C408A">
      <w:pPr>
        <w:pStyle w:val="ac"/>
        <w:ind w:firstLine="709"/>
        <w:jc w:val="both"/>
        <w:rPr>
          <w:rFonts w:ascii="Times New Roman" w:hAnsi="Times New Roman" w:cs="Times New Roman"/>
          <w:sz w:val="20"/>
          <w:szCs w:val="20"/>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2. Информационное обеспечение</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bookmarkStart w:id="0" w:name="P87"/>
      <w:bookmarkEnd w:id="0"/>
      <w:r w:rsidRPr="00B80259">
        <w:rPr>
          <w:rFonts w:ascii="Times New Roman" w:hAnsi="Times New Roman" w:cs="Times New Roman"/>
        </w:rPr>
        <w:t>2.1. 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обязаны внести изменения в Положение о закупке в соответствии с настоящим Положением до 01.08.2020, за исключением случая, указанного в абзаце 2 настоящего пункта.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размещения настоящего Положения в Единой информационной системе, утверждают Положение о закупке в соответствии с настоящим Положением в течение 3 месяцев с даты их регистрации в Едином государственном реестре юридических лиц.</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2.2.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этих извещения и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за исключением случаев, предусмотренных </w:t>
      </w:r>
      <w:hyperlink w:anchor="P551" w:history="1">
        <w:r w:rsidRPr="00B80259">
          <w:rPr>
            <w:rFonts w:ascii="Times New Roman" w:hAnsi="Times New Roman" w:cs="Times New Roman"/>
          </w:rPr>
          <w:t>частями 15</w:t>
        </w:r>
      </w:hyperlink>
      <w:r w:rsidRPr="00B80259">
        <w:rPr>
          <w:rFonts w:ascii="Times New Roman" w:hAnsi="Times New Roman" w:cs="Times New Roman"/>
        </w:rPr>
        <w:t xml:space="preserve"> и </w:t>
      </w:r>
      <w:hyperlink w:anchor="P556" w:history="1">
        <w:r w:rsidRPr="00B80259">
          <w:rPr>
            <w:rFonts w:ascii="Times New Roman" w:hAnsi="Times New Roman" w:cs="Times New Roman"/>
          </w:rPr>
          <w:t>16</w:t>
        </w:r>
      </w:hyperlink>
      <w:r w:rsidRPr="00B80259">
        <w:rPr>
          <w:rFonts w:ascii="Times New Roman" w:hAnsi="Times New Roman" w:cs="Times New Roman"/>
        </w:rPr>
        <w:t xml:space="preserve"> статьи 4 Федерального закона.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2.3. Информация, предусмотренная пунктом 2.2 настоящего Положения, подлежит размещению Заказчиком в Единой информационной системе средствами ЕАСУЗ.</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2.4. Сведения о закупке товаров (работ, услуг), по которым принято решение Правительства Российской Федерации в соответствии с </w:t>
      </w:r>
      <w:hyperlink w:anchor="P556" w:history="1">
        <w:r w:rsidRPr="00B80259">
          <w:rPr>
            <w:rFonts w:ascii="Times New Roman" w:hAnsi="Times New Roman" w:cs="Times New Roman"/>
          </w:rPr>
          <w:t>частью 16</w:t>
        </w:r>
      </w:hyperlink>
      <w:r w:rsidRPr="00B80259">
        <w:rPr>
          <w:rFonts w:ascii="Times New Roman" w:hAnsi="Times New Roman" w:cs="Times New Roman"/>
        </w:rPr>
        <w:t xml:space="preserve"> статьи 4 Федерального закона подлежат размещению в ЕАСУЗ.</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2.5.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Pr="00B80259">
          <w:rPr>
            <w:rFonts w:ascii="Times New Roman" w:hAnsi="Times New Roman" w:cs="Times New Roman"/>
          </w:rPr>
          <w:t>законом</w:t>
        </w:r>
      </w:hyperlink>
      <w:r w:rsidRPr="00B80259">
        <w:rPr>
          <w:rFonts w:ascii="Times New Roman" w:hAnsi="Times New Roman" w:cs="Times New Roman"/>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2.6. Заказчик вправе дополнительно разместить указанную в </w:t>
      </w:r>
      <w:hyperlink w:anchor="P87" w:history="1">
        <w:r w:rsidRPr="00B80259">
          <w:rPr>
            <w:rFonts w:ascii="Times New Roman" w:hAnsi="Times New Roman" w:cs="Times New Roman"/>
          </w:rPr>
          <w:t>2.2</w:t>
        </w:r>
      </w:hyperlink>
      <w:r w:rsidRPr="00B80259">
        <w:rPr>
          <w:rFonts w:ascii="Times New Roman" w:hAnsi="Times New Roman" w:cs="Times New Roman"/>
        </w:rPr>
        <w:t xml:space="preserve"> настоящего Положения информацию на сайте Заказчика в информационно-телекоммуникационной сети «Интернет».</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2.7. Заказчик вправе не размещать в Единой информационной системе следующие сведения: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этом сведения о таких закупках в любом случае подлежат размещению в ЕАСУЗ.</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eastAsia="Calibri" w:hAnsi="Times New Roman" w:cs="Times New Roman"/>
        </w:rPr>
        <w:t xml:space="preserve">2.8. Заказчик с </w:t>
      </w:r>
      <w:r w:rsidRPr="00B80259">
        <w:rPr>
          <w:rFonts w:ascii="Times New Roman" w:hAnsi="Times New Roman" w:cs="Times New Roman"/>
        </w:rPr>
        <w:t xml:space="preserve">01.08.2020 обеспечивает осуществление обмена электронными документами </w:t>
      </w:r>
      <w:r w:rsidRPr="00B80259">
        <w:rPr>
          <w:rFonts w:ascii="Times New Roman" w:eastAsia="Calibri" w:hAnsi="Times New Roman" w:cs="Times New Roman"/>
        </w:rPr>
        <w:t xml:space="preserve">в ходе </w:t>
      </w:r>
      <w:r w:rsidRPr="00B80259">
        <w:rPr>
          <w:rFonts w:ascii="Times New Roman" w:eastAsia="Calibri" w:hAnsi="Times New Roman" w:cs="Times New Roman"/>
        </w:rPr>
        <w:lastRenderedPageBreak/>
        <w:t>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3. Способы закупок</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3.1. Положением предусмотрены конкурентные и неконкурентные закупки.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3.2. Конкурентные закупки осуществляются следующими способами: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3.2.1. Конкурс (открытый конкурс, конкурс в электронной форме, закрытый конкурс).</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3.2.2. Аукцион (аукцион в электронной форме, закрытый аукцион).</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3.2.3. Запрос котировок (запрос котировок в электронной форме, закрытый запрос котировок).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3.2.4. Запрос предложений (запрос предложений в электронной форме, закрытый запрос предложений).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3.2.5. Конкурентный отбор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3.3. Неконкурентным способом закупки является закупка у единственного поставщика (исполнителя, подрядчика).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rsidR="000C408A" w:rsidRPr="00B80259" w:rsidRDefault="000C408A" w:rsidP="000C408A">
      <w:pPr>
        <w:pStyle w:val="ConsPlusNormal"/>
        <w:ind w:firstLine="709"/>
        <w:jc w:val="both"/>
        <w:rPr>
          <w:rFonts w:ascii="Times New Roman" w:hAnsi="Times New Roman" w:cs="Times New Roman"/>
          <w:highlight w:val="gree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4. Порядок осуществления совместной закупки</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sidRPr="00B80259">
          <w:rPr>
            <w:rStyle w:val="a8"/>
            <w:rFonts w:ascii="Times New Roman" w:hAnsi="Times New Roman" w:cs="Times New Roman"/>
            <w:color w:val="auto"/>
          </w:rPr>
          <w:t>кодексом</w:t>
        </w:r>
      </w:hyperlink>
      <w:r w:rsidRPr="00B80259">
        <w:rPr>
          <w:rFonts w:ascii="Times New Roman" w:hAnsi="Times New Roman" w:cs="Times New Roman"/>
        </w:rPr>
        <w:t xml:space="preserve"> Российской Федерации.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информацию о сторонах соглашения;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начальные (максимальные) цены договоров каждого Заказчика и обоснование таких цен соответствующим Заказчиком;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права, обязанности и ответственность сторон соглашения;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порядок и срок формирования Комиссии по осуществлению конкурентной закупки, регламент работы такой Комиссии;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примерные сроки проведения совместного конкурса или аукциона;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порядок оплаты расходов, связанных с организацией и проведением совместного конкурса или аукциона;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срок действия соглашения;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порядок урегулирования споров;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иную информацию, определяющую взаимоотношения сторон соглашения при проведении совместного конкурса или аукциона.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4.5. Договор с победителем совместного конкурса или аукциона заключается каждым Заказчиком в отдельности.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4.6. Стороны соглашения несут расходы на проведение совместного конкурса или аукциона </w:t>
      </w:r>
      <w:r w:rsidRPr="00B80259">
        <w:rPr>
          <w:rFonts w:ascii="Times New Roman" w:hAnsi="Times New Roman" w:cs="Times New Roman"/>
        </w:rPr>
        <w:lastRenderedPageBreak/>
        <w:t>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0C408A" w:rsidRPr="00B80259" w:rsidRDefault="000C408A" w:rsidP="000C408A">
      <w:pPr>
        <w:pStyle w:val="ConsPlusNormal"/>
        <w:ind w:firstLine="709"/>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5. Приоритет товаров российского происхождения, работ,</w:t>
      </w:r>
    </w:p>
    <w:p w:rsidR="000C408A" w:rsidRPr="0088039A" w:rsidRDefault="000C408A" w:rsidP="000C408A">
      <w:pPr>
        <w:pStyle w:val="ConsPlusNormal"/>
        <w:jc w:val="center"/>
        <w:rPr>
          <w:rFonts w:ascii="Times New Roman" w:hAnsi="Times New Roman" w:cs="Times New Roman"/>
          <w:b/>
        </w:rPr>
      </w:pPr>
      <w:r w:rsidRPr="0088039A">
        <w:rPr>
          <w:rFonts w:ascii="Times New Roman" w:hAnsi="Times New Roman" w:cs="Times New Roman"/>
          <w:b/>
        </w:rPr>
        <w:t>услуг, выполняемых, оказываемых российскими лицами,</w:t>
      </w:r>
    </w:p>
    <w:p w:rsidR="000C408A" w:rsidRPr="0088039A" w:rsidRDefault="000C408A" w:rsidP="000C408A">
      <w:pPr>
        <w:pStyle w:val="ConsPlusNormal"/>
        <w:jc w:val="center"/>
        <w:rPr>
          <w:rFonts w:ascii="Times New Roman" w:hAnsi="Times New Roman" w:cs="Times New Roman"/>
          <w:b/>
        </w:rPr>
      </w:pPr>
      <w:r w:rsidRPr="0088039A">
        <w:rPr>
          <w:rFonts w:ascii="Times New Roman" w:hAnsi="Times New Roman" w:cs="Times New Roman"/>
          <w:b/>
        </w:rPr>
        <w:t>по отношению к товарам, происходящим из иностранного</w:t>
      </w:r>
    </w:p>
    <w:p w:rsidR="000C408A" w:rsidRPr="0088039A" w:rsidRDefault="000C408A" w:rsidP="000C408A">
      <w:pPr>
        <w:pStyle w:val="ConsPlusNormal"/>
        <w:jc w:val="center"/>
        <w:rPr>
          <w:rFonts w:ascii="Times New Roman" w:hAnsi="Times New Roman" w:cs="Times New Roman"/>
          <w:b/>
        </w:rPr>
      </w:pPr>
      <w:r w:rsidRPr="0088039A">
        <w:rPr>
          <w:rFonts w:ascii="Times New Roman" w:hAnsi="Times New Roman" w:cs="Times New Roman"/>
          <w:b/>
        </w:rPr>
        <w:t>государства, работам, услугам, выполняемым, оказываемым</w:t>
      </w:r>
    </w:p>
    <w:p w:rsidR="000C408A" w:rsidRPr="0088039A" w:rsidRDefault="000C408A" w:rsidP="000C408A">
      <w:pPr>
        <w:pStyle w:val="ConsPlusNormal"/>
        <w:jc w:val="center"/>
        <w:rPr>
          <w:rFonts w:ascii="Times New Roman" w:hAnsi="Times New Roman" w:cs="Times New Roman"/>
          <w:b/>
        </w:rPr>
      </w:pPr>
      <w:r w:rsidRPr="0088039A">
        <w:rPr>
          <w:rFonts w:ascii="Times New Roman" w:hAnsi="Times New Roman" w:cs="Times New Roman"/>
          <w:b/>
        </w:rPr>
        <w:t>иностранными лицами</w:t>
      </w:r>
    </w:p>
    <w:p w:rsidR="000C408A" w:rsidRPr="00B80259" w:rsidRDefault="000C408A" w:rsidP="000C408A">
      <w:pPr>
        <w:pStyle w:val="ConsPlusNormal"/>
        <w:jc w:val="center"/>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5.1. 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5.2. Для предоставления приоритета в документацию о закупке включаются следующие сведения:</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5.2.3. Сведения о начальной (максимальной) цене единицы каждого товара, работы, услуги, являющихся предметом закупки.</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5.3. Приоритет не предоставляется в случаях, если:</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5.3.1. Закупка признана несостоявшейся и договор заключается с единственным участником закупки.</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 xml:space="preserve">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w:t>
      </w:r>
      <w:r w:rsidRPr="00B80259">
        <w:rPr>
          <w:rFonts w:ascii="Times New Roman" w:eastAsia="Times New Roman" w:hAnsi="Times New Roman" w:cs="Times New Roman"/>
          <w:sz w:val="20"/>
          <w:szCs w:val="20"/>
          <w:lang w:eastAsia="ru-RU"/>
        </w:rPr>
        <w:lastRenderedPageBreak/>
        <w:t>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C408A" w:rsidRPr="00B80259" w:rsidRDefault="000C408A" w:rsidP="000C408A">
      <w:pPr>
        <w:pStyle w:val="ConsPlusNormal"/>
        <w:ind w:firstLine="709"/>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6. Планирование закупок</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2" w:history="1">
        <w:r w:rsidRPr="00B80259">
          <w:rPr>
            <w:rFonts w:ascii="Times New Roman" w:hAnsi="Times New Roman" w:cs="Times New Roman"/>
          </w:rPr>
          <w:t>части 2 статьи 4</w:t>
        </w:r>
      </w:hyperlink>
      <w:r w:rsidRPr="00B80259">
        <w:rPr>
          <w:rFonts w:ascii="Times New Roman" w:hAnsi="Times New Roman" w:cs="Times New Roman"/>
        </w:rPr>
        <w:t xml:space="preserve"> Федерального закона, с особенностями, предусмотренными настоящим Положением.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3" w:history="1">
        <w:r w:rsidRPr="00B80259">
          <w:rPr>
            <w:rFonts w:ascii="Times New Roman" w:hAnsi="Times New Roman" w:cs="Times New Roman"/>
          </w:rPr>
          <w:t>части 15 статьи 4</w:t>
        </w:r>
      </w:hyperlink>
      <w:r w:rsidRPr="00B80259">
        <w:rPr>
          <w:rFonts w:ascii="Times New Roman" w:hAnsi="Times New Roman" w:cs="Times New Roman"/>
        </w:rPr>
        <w:t xml:space="preserve"> Федерального закона;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проведения неконкурентной закупки, решение об осуществлении которой принято на основании </w:t>
      </w:r>
      <w:hyperlink w:anchor="P1251" w:history="1">
        <w:r w:rsidRPr="00B80259">
          <w:rPr>
            <w:rFonts w:ascii="Times New Roman" w:hAnsi="Times New Roman" w:cs="Times New Roman"/>
          </w:rPr>
          <w:t>подпункта 60.1.9 пункта 60.1</w:t>
        </w:r>
      </w:hyperlink>
      <w:r w:rsidRPr="00B80259">
        <w:rPr>
          <w:rFonts w:ascii="Times New Roman" w:hAnsi="Times New Roman" w:cs="Times New Roman"/>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проведения закупки, по которой принято решение Правительства Российской Федерации в соответствии с </w:t>
      </w:r>
      <w:hyperlink r:id="rId14" w:history="1">
        <w:r w:rsidRPr="00B80259">
          <w:rPr>
            <w:rFonts w:ascii="Times New Roman" w:hAnsi="Times New Roman" w:cs="Times New Roman"/>
          </w:rPr>
          <w:t>частью 16 статьи 4</w:t>
        </w:r>
      </w:hyperlink>
      <w:r w:rsidRPr="00B80259">
        <w:rPr>
          <w:rFonts w:ascii="Times New Roman" w:hAnsi="Times New Roman" w:cs="Times New Roman"/>
        </w:rPr>
        <w:t xml:space="preserve"> Федерального закона.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B80259">
        <w:rPr>
          <w:rFonts w:ascii="Times New Roman" w:hAnsi="Times New Roman" w:cs="Times New Roman"/>
          <w:bCs/>
        </w:rPr>
        <w:t>.</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sidRPr="00B80259">
          <w:rPr>
            <w:rFonts w:ascii="Times New Roman" w:hAnsi="Times New Roman" w:cs="Times New Roman"/>
          </w:rPr>
          <w:t>пункта 60.1</w:t>
        </w:r>
      </w:hyperlink>
      <w:r w:rsidRPr="00B80259">
        <w:rPr>
          <w:rFonts w:ascii="Times New Roman" w:hAnsi="Times New Roman" w:cs="Times New Roman"/>
        </w:rPr>
        <w:t xml:space="preserve">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6.5. План закупки должен содержать следующие сведения:</w:t>
      </w:r>
    </w:p>
    <w:p w:rsidR="000C408A" w:rsidRPr="00B80259" w:rsidRDefault="000C408A" w:rsidP="000C408A">
      <w:pPr>
        <w:pStyle w:val="ConsPlusNormal"/>
        <w:ind w:firstLine="709"/>
        <w:jc w:val="both"/>
        <w:rPr>
          <w:rFonts w:ascii="Times New Roman" w:hAnsi="Times New Roman" w:cs="Times New Roman"/>
        </w:rPr>
      </w:pPr>
      <w:bookmarkStart w:id="1" w:name="P128"/>
      <w:bookmarkEnd w:id="1"/>
      <w:r w:rsidRPr="00B80259">
        <w:rPr>
          <w:rFonts w:ascii="Times New Roman" w:hAnsi="Times New Roman" w:cs="Times New Roman"/>
        </w:rPr>
        <w:t>наименование, адрес местонахождения, телефон и адрес электронной почты Заказчика;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порядковый номер закупки, который формируется последовательно с начала года;</w:t>
      </w:r>
    </w:p>
    <w:p w:rsidR="000C408A" w:rsidRPr="00B80259" w:rsidRDefault="000C408A" w:rsidP="000C408A">
      <w:pPr>
        <w:pStyle w:val="ConsPlusNormal"/>
        <w:ind w:firstLine="709"/>
        <w:jc w:val="both"/>
        <w:rPr>
          <w:rFonts w:ascii="Times New Roman" w:hAnsi="Times New Roman" w:cs="Times New Roman"/>
        </w:rPr>
      </w:pPr>
      <w:bookmarkStart w:id="2" w:name="P130"/>
      <w:bookmarkEnd w:id="2"/>
      <w:r w:rsidRPr="00B80259">
        <w:rPr>
          <w:rFonts w:ascii="Times New Roman" w:hAnsi="Times New Roman" w:cs="Times New Roman"/>
        </w:rPr>
        <w:t xml:space="preserve">предмет договора с указанием идентификационного кода закупки в соответствии с Общероссийским </w:t>
      </w:r>
      <w:hyperlink r:id="rId15" w:history="1">
        <w:r w:rsidRPr="00B80259">
          <w:rPr>
            <w:rFonts w:ascii="Times New Roman" w:hAnsi="Times New Roman" w:cs="Times New Roman"/>
          </w:rPr>
          <w:t>классификатором</w:t>
        </w:r>
      </w:hyperlink>
      <w:r w:rsidRPr="00B80259">
        <w:rPr>
          <w:rFonts w:ascii="Times New Roman" w:hAnsi="Times New Roman" w:cs="Times New Roman"/>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6" w:history="1">
        <w:r w:rsidRPr="00B80259">
          <w:rPr>
            <w:rFonts w:ascii="Times New Roman" w:hAnsi="Times New Roman" w:cs="Times New Roman"/>
          </w:rPr>
          <w:t>классификатором</w:t>
        </w:r>
      </w:hyperlink>
      <w:r w:rsidRPr="00B80259">
        <w:rPr>
          <w:rFonts w:ascii="Times New Roman" w:hAnsi="Times New Roman" w:cs="Times New Roman"/>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0C408A" w:rsidRPr="00B80259" w:rsidRDefault="000C408A" w:rsidP="000C408A">
      <w:pPr>
        <w:pStyle w:val="ConsPlusNormal"/>
        <w:ind w:firstLine="709"/>
        <w:jc w:val="both"/>
        <w:rPr>
          <w:rFonts w:ascii="Times New Roman" w:hAnsi="Times New Roman" w:cs="Times New Roman"/>
        </w:rPr>
      </w:pPr>
      <w:bookmarkStart w:id="3" w:name="P131"/>
      <w:bookmarkEnd w:id="3"/>
      <w:r w:rsidRPr="00B80259">
        <w:rPr>
          <w:rFonts w:ascii="Times New Roman" w:hAnsi="Times New Roman" w:cs="Times New Roman"/>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единицы измерения закупаемых товаров (работ, услуг) и код по Общероссийскому </w:t>
      </w:r>
      <w:hyperlink r:id="rId17" w:history="1">
        <w:r w:rsidRPr="00B80259">
          <w:rPr>
            <w:rFonts w:ascii="Times New Roman" w:hAnsi="Times New Roman" w:cs="Times New Roman"/>
          </w:rPr>
          <w:t>классификатору</w:t>
        </w:r>
      </w:hyperlink>
      <w:r w:rsidRPr="00B80259">
        <w:rPr>
          <w:rFonts w:ascii="Times New Roman" w:hAnsi="Times New Roman" w:cs="Times New Roman"/>
        </w:rPr>
        <w:t xml:space="preserve"> единиц измерения (ОКЕИ);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сведения о количестве (объеме) закупаемых товаров (работ, услуг) в натуральном выражении;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регион поставки товаров, выполнения работ, оказания услуг и код по Общероссийскому </w:t>
      </w:r>
      <w:hyperlink r:id="rId18" w:history="1">
        <w:r w:rsidRPr="00B80259">
          <w:rPr>
            <w:rFonts w:ascii="Times New Roman" w:hAnsi="Times New Roman" w:cs="Times New Roman"/>
          </w:rPr>
          <w:t>классификатору</w:t>
        </w:r>
      </w:hyperlink>
      <w:r w:rsidRPr="00B80259">
        <w:rPr>
          <w:rFonts w:ascii="Times New Roman" w:hAnsi="Times New Roman" w:cs="Times New Roman"/>
        </w:rPr>
        <w:t xml:space="preserve"> объектов административно-территориального деления (ОКАТО);</w:t>
      </w:r>
    </w:p>
    <w:p w:rsidR="000C408A" w:rsidRPr="00B80259" w:rsidRDefault="000C408A" w:rsidP="000C408A">
      <w:pPr>
        <w:pStyle w:val="ConsPlusNormal"/>
        <w:ind w:firstLine="709"/>
        <w:jc w:val="both"/>
        <w:rPr>
          <w:rFonts w:ascii="Times New Roman" w:hAnsi="Times New Roman" w:cs="Times New Roman"/>
        </w:rPr>
      </w:pPr>
      <w:bookmarkStart w:id="4" w:name="P135"/>
      <w:bookmarkEnd w:id="4"/>
      <w:r w:rsidRPr="00B80259">
        <w:rPr>
          <w:rFonts w:ascii="Times New Roman" w:hAnsi="Times New Roman" w:cs="Times New Roman"/>
        </w:rPr>
        <w:t>сведения о начальной (максимальной) цене договора (цене лота);</w:t>
      </w:r>
    </w:p>
    <w:p w:rsidR="000C408A" w:rsidRPr="00B80259" w:rsidRDefault="000C408A" w:rsidP="000C408A">
      <w:pPr>
        <w:pStyle w:val="ConsPlusNormal"/>
        <w:ind w:firstLine="709"/>
        <w:jc w:val="both"/>
        <w:rPr>
          <w:rFonts w:ascii="Times New Roman" w:hAnsi="Times New Roman" w:cs="Times New Roman"/>
        </w:rPr>
      </w:pPr>
      <w:bookmarkStart w:id="5" w:name="P136"/>
      <w:bookmarkEnd w:id="5"/>
      <w:r w:rsidRPr="00B80259">
        <w:rPr>
          <w:rFonts w:ascii="Times New Roman" w:hAnsi="Times New Roman" w:cs="Times New Roman"/>
        </w:rPr>
        <w:t>планируемая дата размещения извещения о закупке (год, месяц);</w:t>
      </w:r>
    </w:p>
    <w:p w:rsidR="000C408A" w:rsidRPr="00B80259" w:rsidRDefault="000C408A" w:rsidP="000C408A">
      <w:pPr>
        <w:pStyle w:val="ConsPlusNormal"/>
        <w:ind w:firstLine="709"/>
        <w:jc w:val="both"/>
        <w:rPr>
          <w:rFonts w:ascii="Times New Roman" w:hAnsi="Times New Roman" w:cs="Times New Roman"/>
        </w:rPr>
      </w:pPr>
      <w:bookmarkStart w:id="6" w:name="P137"/>
      <w:bookmarkEnd w:id="6"/>
      <w:r w:rsidRPr="00B80259">
        <w:rPr>
          <w:rFonts w:ascii="Times New Roman" w:hAnsi="Times New Roman" w:cs="Times New Roman"/>
        </w:rPr>
        <w:t>срок исполнения договора (год, месяц);</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способ закупки;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lastRenderedPageBreak/>
        <w:t>закупка в электронной форме (да, нет);</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об отнесении (об отсутствии критериев отнесения) закупки к перечню закупок, предусмотренных </w:t>
      </w:r>
      <w:hyperlink r:id="rId19" w:history="1">
        <w:r w:rsidRPr="00B80259">
          <w:rPr>
            <w:rFonts w:ascii="Times New Roman" w:hAnsi="Times New Roman" w:cs="Times New Roman"/>
          </w:rPr>
          <w:t>пунктом 7</w:t>
        </w:r>
      </w:hyperlink>
      <w:r w:rsidRPr="00B80259">
        <w:rPr>
          <w:rFonts w:ascii="Times New Roman" w:hAnsi="Times New Roman" w:cs="Times New Roman"/>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План закупки товаров (работ, услуг) Заказчиков, определенных Правительством Российской Федерации в соответствии с </w:t>
      </w:r>
      <w:hyperlink r:id="rId20" w:history="1">
        <w:r w:rsidRPr="00B80259">
          <w:rPr>
            <w:rFonts w:ascii="Times New Roman" w:hAnsi="Times New Roman" w:cs="Times New Roman"/>
          </w:rPr>
          <w:t xml:space="preserve">пунктом 2 части 8.2 </w:t>
        </w:r>
        <w:r w:rsidRPr="00B80259">
          <w:rPr>
            <w:rFonts w:ascii="Times New Roman" w:hAnsi="Times New Roman" w:cs="Times New Roman"/>
          </w:rPr>
          <w:br/>
          <w:t>статьи 3</w:t>
        </w:r>
      </w:hyperlink>
      <w:r w:rsidRPr="00B80259">
        <w:rPr>
          <w:rFonts w:ascii="Times New Roman" w:hAnsi="Times New Roman" w:cs="Times New Roman"/>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Изменения в План закупки вносятся в случаях:</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изменения потребности в товарах (работах, услугах), в том числе сроков их приобретения, способа закупки и срока исполнения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устранение выявленных нарушений в соответствии с обязательным для исполнения предписанием антимонопольного органа;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иных случаях, установленных настоящим Положением и другими документами Заказчика.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Изменения в План закупки согласовываются и утверждаются в таком же порядке, как План закупки.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Pr="00B80259">
          <w:rPr>
            <w:rFonts w:ascii="Times New Roman" w:hAnsi="Times New Roman" w:cs="Times New Roman"/>
          </w:rPr>
          <w:t>части 3 статьи 4</w:t>
        </w:r>
      </w:hyperlink>
      <w:r w:rsidRPr="00B80259">
        <w:rPr>
          <w:rFonts w:ascii="Times New Roman" w:hAnsi="Times New Roman" w:cs="Times New Roman"/>
        </w:rPr>
        <w:t xml:space="preserve"> Федерального закона, с особенностями, предусмотренными настоящим Положением.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6.10. В случаях, предусмотренных законодательством Российской Федерации: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w:t>
      </w:r>
      <w:r w:rsidRPr="00B80259">
        <w:rPr>
          <w:rFonts w:ascii="Times New Roman" w:hAnsi="Times New Roman" w:cs="Times New Roman"/>
        </w:rPr>
        <w:lastRenderedPageBreak/>
        <w:t>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rsidR="000C408A" w:rsidRPr="00B80259" w:rsidRDefault="000C408A" w:rsidP="000C408A">
      <w:pPr>
        <w:pStyle w:val="ConsPlusNormal"/>
        <w:ind w:firstLine="709"/>
        <w:jc w:val="both"/>
        <w:rPr>
          <w:rFonts w:ascii="Times New Roman" w:hAnsi="Times New Roman" w:cs="Times New Roman"/>
        </w:rPr>
      </w:pPr>
      <w:bookmarkStart w:id="7" w:name="P156"/>
      <w:bookmarkEnd w:id="7"/>
      <w:r w:rsidRPr="00B80259">
        <w:rPr>
          <w:rFonts w:ascii="Times New Roman" w:hAnsi="Times New Roman" w:cs="Times New Roman"/>
        </w:rPr>
        <w:t>6.11. Мониторинг соответствия и оценка соответствия проводятся в порядке, установленном Правительством Российской Федерации.</w:t>
      </w:r>
    </w:p>
    <w:p w:rsidR="000C408A" w:rsidRPr="00B80259" w:rsidRDefault="000C408A" w:rsidP="000C408A">
      <w:pPr>
        <w:pStyle w:val="ConsPlusNormal"/>
        <w:ind w:left="709"/>
        <w:jc w:val="both"/>
        <w:rPr>
          <w:rFonts w:ascii="Times New Roman" w:hAnsi="Times New Roman" w:cs="Times New Roman"/>
          <w:highlight w:val="yellow"/>
        </w:rPr>
      </w:pPr>
      <w:bookmarkStart w:id="8" w:name="P167"/>
      <w:bookmarkEnd w:id="8"/>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7. Запрет на дробление закупок</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rsidR="000C408A" w:rsidRPr="00B80259" w:rsidRDefault="000C408A" w:rsidP="000C408A">
      <w:pPr>
        <w:pStyle w:val="ConsPlusNormal"/>
        <w:ind w:firstLine="709"/>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8. Порядок формирования начальной (максимальной) цены</w:t>
      </w:r>
    </w:p>
    <w:p w:rsidR="000C408A" w:rsidRPr="0088039A" w:rsidRDefault="000C408A" w:rsidP="000C408A">
      <w:pPr>
        <w:pStyle w:val="ConsPlusNormal"/>
        <w:jc w:val="center"/>
        <w:rPr>
          <w:rFonts w:ascii="Times New Roman" w:hAnsi="Times New Roman" w:cs="Times New Roman"/>
          <w:b/>
        </w:rPr>
      </w:pPr>
      <w:r w:rsidRPr="0088039A">
        <w:rPr>
          <w:rFonts w:ascii="Times New Roman" w:hAnsi="Times New Roman" w:cs="Times New Roman"/>
          <w:b/>
        </w:rPr>
        <w:t>договора, цены договора, заключаемого с единственным</w:t>
      </w:r>
    </w:p>
    <w:p w:rsidR="000C408A" w:rsidRPr="0088039A" w:rsidRDefault="000C408A" w:rsidP="000C408A">
      <w:pPr>
        <w:pStyle w:val="ConsPlusNormal"/>
        <w:jc w:val="center"/>
        <w:rPr>
          <w:rFonts w:ascii="Times New Roman" w:hAnsi="Times New Roman" w:cs="Times New Roman"/>
          <w:b/>
        </w:rPr>
      </w:pPr>
      <w:r w:rsidRPr="0088039A">
        <w:rPr>
          <w:rFonts w:ascii="Times New Roman" w:hAnsi="Times New Roman" w:cs="Times New Roman"/>
          <w:b/>
        </w:rPr>
        <w:t>поставщиком (исполнителем, подрядчиком)</w:t>
      </w:r>
    </w:p>
    <w:p w:rsidR="000C408A" w:rsidRPr="0088039A" w:rsidRDefault="000C408A" w:rsidP="000C408A">
      <w:pPr>
        <w:pStyle w:val="ConsPlusNormal"/>
        <w:ind w:firstLine="709"/>
        <w:jc w:val="both"/>
        <w:rPr>
          <w:rFonts w:ascii="Times New Roman" w:hAnsi="Times New Roman" w:cs="Times New Roman"/>
          <w:b/>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8.1. Начальная (максимальная) цена договора (цена лота), цена договора, заключаемого с единственным поставщиком (исполнителем, подрядчиком), формируется Заказчиком в соответствии с </w:t>
      </w:r>
      <w:hyperlink r:id="rId22" w:anchor="P1410" w:history="1">
        <w:r w:rsidRPr="00B80259">
          <w:rPr>
            <w:rStyle w:val="a8"/>
            <w:rFonts w:ascii="Times New Roman" w:hAnsi="Times New Roman" w:cs="Times New Roman"/>
            <w:color w:val="auto"/>
          </w:rPr>
          <w:t>Принципами</w:t>
        </w:r>
      </w:hyperlink>
      <w:r w:rsidRPr="00B80259">
        <w:rPr>
          <w:rFonts w:ascii="Times New Roman" w:hAnsi="Times New Roman" w:cs="Times New Roman"/>
        </w:rPr>
        <w:t xml:space="preserve"> формирования начальных (максимальных) цен договоров, цен договоров, заключаемых с единственным поставщиком (исполнителем, подрядчиком), установленными в приложении к настоящему Положению.</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8.2. Материалы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9. Требования к участникам закупки</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bookmarkStart w:id="9" w:name="P228"/>
      <w:bookmarkEnd w:id="9"/>
      <w:r w:rsidRPr="00B80259">
        <w:rPr>
          <w:rFonts w:ascii="Times New Roman" w:hAnsi="Times New Roman" w:cs="Times New Roman"/>
        </w:rPr>
        <w:t>9.1. Обязательные требования к участникам закупок: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0C408A" w:rsidRPr="00B80259" w:rsidRDefault="000C408A" w:rsidP="000C408A">
      <w:pPr>
        <w:pStyle w:val="ConsPlusNormal"/>
        <w:ind w:firstLine="709"/>
        <w:jc w:val="both"/>
        <w:rPr>
          <w:rFonts w:ascii="Times New Roman" w:hAnsi="Times New Roman" w:cs="Times New Roman"/>
        </w:rPr>
      </w:pPr>
      <w:proofErr w:type="spellStart"/>
      <w:r w:rsidRPr="00B80259">
        <w:rPr>
          <w:rFonts w:ascii="Times New Roman" w:hAnsi="Times New Roman" w:cs="Times New Roman"/>
        </w:rPr>
        <w:t>непроведение</w:t>
      </w:r>
      <w:proofErr w:type="spellEnd"/>
      <w:r w:rsidRPr="00B80259">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0C408A" w:rsidRPr="00B80259" w:rsidRDefault="000C408A" w:rsidP="000C408A">
      <w:pPr>
        <w:pStyle w:val="ConsPlusNormal"/>
        <w:ind w:firstLine="709"/>
        <w:jc w:val="both"/>
        <w:rPr>
          <w:rFonts w:ascii="Times New Roman" w:hAnsi="Times New Roman" w:cs="Times New Roman"/>
        </w:rPr>
      </w:pPr>
      <w:proofErr w:type="spellStart"/>
      <w:r w:rsidRPr="00B80259">
        <w:rPr>
          <w:rFonts w:ascii="Times New Roman" w:hAnsi="Times New Roman" w:cs="Times New Roman"/>
        </w:rPr>
        <w:t>неприостановление</w:t>
      </w:r>
      <w:proofErr w:type="spellEnd"/>
      <w:r w:rsidRPr="00B80259">
        <w:rPr>
          <w:rFonts w:ascii="Times New Roman" w:hAnsi="Times New Roman" w:cs="Times New Roman"/>
        </w:rPr>
        <w:t xml:space="preserve"> деятельности участника закупки в порядке, предусмотренном </w:t>
      </w:r>
      <w:hyperlink r:id="rId23" w:history="1">
        <w:r w:rsidRPr="00B80259">
          <w:rPr>
            <w:rStyle w:val="a8"/>
            <w:rFonts w:ascii="Times New Roman" w:hAnsi="Times New Roman" w:cs="Times New Roman"/>
            <w:color w:val="auto"/>
          </w:rPr>
          <w:t>Кодексом</w:t>
        </w:r>
      </w:hyperlink>
      <w:r w:rsidRPr="00B80259">
        <w:rPr>
          <w:rFonts w:ascii="Times New Roman" w:hAnsi="Times New Roman" w:cs="Times New Roman"/>
        </w:rPr>
        <w:t xml:space="preserve"> Российской Федерации об административных правонарушениях, на день подачи заявки на участие в конкурентной закупке;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Pr="00B80259">
        <w:rPr>
          <w:rFonts w:ascii="Times New Roman" w:hAnsi="Times New Roman" w:cs="Times New Roman"/>
        </w:rPr>
        <w:lastRenderedPageBreak/>
        <w:t>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0259">
        <w:rPr>
          <w:rFonts w:ascii="Times New Roman" w:hAnsi="Times New Roman" w:cs="Times New Roman"/>
        </w:rPr>
        <w:t>неполнородными</w:t>
      </w:r>
      <w:proofErr w:type="spellEnd"/>
      <w:r w:rsidRPr="00B80259">
        <w:rPr>
          <w:rFonts w:ascii="Times New Roman" w:hAnsi="Times New Roman" w:cs="Times New Roman"/>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участник закупки не является офшорной компанией;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0C408A" w:rsidRPr="00B80259" w:rsidRDefault="000C408A" w:rsidP="000C408A">
      <w:pPr>
        <w:pStyle w:val="ConsPlusNormal"/>
        <w:ind w:firstLine="709"/>
        <w:jc w:val="both"/>
        <w:rPr>
          <w:rFonts w:ascii="Times New Roman" w:hAnsi="Times New Roman" w:cs="Times New Roman"/>
        </w:rPr>
      </w:pPr>
      <w:bookmarkStart w:id="10" w:name="P237"/>
      <w:bookmarkEnd w:id="10"/>
      <w:r w:rsidRPr="00B80259">
        <w:rPr>
          <w:rFonts w:ascii="Times New Roman" w:hAnsi="Times New Roman" w:cs="Times New Roman"/>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4" w:history="1">
        <w:r w:rsidRPr="00B80259">
          <w:rPr>
            <w:rStyle w:val="a8"/>
            <w:rFonts w:ascii="Times New Roman" w:hAnsi="Times New Roman" w:cs="Times New Roman"/>
            <w:color w:val="auto"/>
          </w:rPr>
          <w:t>статьей 5</w:t>
        </w:r>
      </w:hyperlink>
      <w:r w:rsidRPr="00B80259">
        <w:rPr>
          <w:rFonts w:ascii="Times New Roman" w:hAnsi="Times New Roman" w:cs="Times New Roman"/>
        </w:rPr>
        <w:t xml:space="preserve"> Федерального закона, и (или) в реестре недобросовестных поставщиков (подрядчиков, исполнителей), предусмотренном Законом № 44-ФЗ.</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rsidR="000C408A" w:rsidRPr="00B80259" w:rsidRDefault="000C408A" w:rsidP="000C408A">
      <w:pPr>
        <w:pStyle w:val="ConsPlusNormal"/>
        <w:ind w:firstLine="709"/>
        <w:jc w:val="both"/>
        <w:rPr>
          <w:rFonts w:ascii="Times New Roman" w:hAnsi="Times New Roman" w:cs="Times New Roman"/>
        </w:rPr>
      </w:pPr>
      <w:bookmarkStart w:id="11" w:name="P238"/>
      <w:bookmarkEnd w:id="11"/>
      <w:r w:rsidRPr="00B80259">
        <w:rPr>
          <w:rFonts w:ascii="Times New Roman" w:hAnsi="Times New Roman" w:cs="Times New Roman"/>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B80259">
        <w:rPr>
          <w:rStyle w:val="af"/>
          <w:rFonts w:ascii="Times New Roman" w:hAnsi="Times New Roman" w:cs="Times New Roman"/>
        </w:rPr>
        <w:footnoteReference w:id="1"/>
      </w:r>
      <w:r w:rsidRPr="00B80259">
        <w:rPr>
          <w:rFonts w:ascii="Times New Roman" w:hAnsi="Times New Roman" w:cs="Times New Roman"/>
        </w:rPr>
        <w:t>.</w:t>
      </w:r>
    </w:p>
    <w:p w:rsidR="000C408A" w:rsidRPr="00B80259" w:rsidRDefault="000C408A" w:rsidP="000C408A">
      <w:pPr>
        <w:pStyle w:val="ConsPlusNormal"/>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10. Правила описания предмета конкурентной закупки</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w:t>
      </w:r>
      <w:r w:rsidRPr="00B80259">
        <w:rPr>
          <w:rFonts w:ascii="Times New Roman" w:hAnsi="Times New Roman" w:cs="Times New Roman"/>
        </w:rPr>
        <w:lastRenderedPageBreak/>
        <w:t>обеспечивающего более точное и четкое описание указанных характеристик предмета закупки.</w:t>
      </w:r>
    </w:p>
    <w:p w:rsidR="000C408A" w:rsidRPr="00B80259" w:rsidRDefault="000C408A" w:rsidP="000C408A">
      <w:pPr>
        <w:pStyle w:val="ConsPlusNormal"/>
        <w:ind w:firstLine="709"/>
        <w:jc w:val="both"/>
        <w:rPr>
          <w:rFonts w:ascii="Times New Roman" w:hAnsi="Times New Roman" w:cs="Times New Roman"/>
        </w:rPr>
      </w:pPr>
      <w:bookmarkStart w:id="12" w:name="P166"/>
      <w:bookmarkEnd w:id="12"/>
      <w:r w:rsidRPr="00B80259">
        <w:rPr>
          <w:rFonts w:ascii="Times New Roman" w:hAnsi="Times New Roman" w:cs="Times New Roman"/>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закупок товаров, необходимых для исполнения государственного или муниципального контракта;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anchor="P32" w:history="1">
        <w:r w:rsidRPr="00B80259">
          <w:rPr>
            <w:rStyle w:val="a8"/>
            <w:rFonts w:ascii="Times New Roman" w:hAnsi="Times New Roman" w:cs="Times New Roman"/>
            <w:color w:val="auto"/>
          </w:rPr>
          <w:t>части 2 статьи 1</w:t>
        </w:r>
      </w:hyperlink>
      <w:r w:rsidRPr="00B80259">
        <w:rPr>
          <w:rFonts w:ascii="Times New Roman" w:hAnsi="Times New Roman" w:cs="Times New Roman"/>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rsidR="000C408A" w:rsidRPr="00B80259" w:rsidRDefault="000C408A" w:rsidP="000C408A">
      <w:pPr>
        <w:pStyle w:val="ConsPlusNormal"/>
        <w:ind w:firstLine="540"/>
        <w:jc w:val="both"/>
        <w:rPr>
          <w:rFonts w:ascii="Times New Roman" w:hAnsi="Times New Roman" w:cs="Times New Roman"/>
        </w:rPr>
      </w:pPr>
    </w:p>
    <w:p w:rsidR="000C408A" w:rsidRPr="00B80259" w:rsidRDefault="000C408A" w:rsidP="000C408A">
      <w:pPr>
        <w:pStyle w:val="ConsPlusNormal"/>
        <w:jc w:val="center"/>
        <w:outlineLvl w:val="1"/>
        <w:rPr>
          <w:rFonts w:ascii="Times New Roman" w:hAnsi="Times New Roman" w:cs="Times New Roman"/>
        </w:rPr>
      </w:pPr>
      <w:r w:rsidRPr="00B80259">
        <w:rPr>
          <w:rFonts w:ascii="Times New Roman" w:hAnsi="Times New Roman" w:cs="Times New Roman"/>
        </w:rPr>
        <w:t>11. Комиссия по осуществлению конкурентной закупки</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11.4. Замена члена Комиссии допускается только по решению Заказчика, принявшего решение о создании Комиссии.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0259">
        <w:rPr>
          <w:rFonts w:ascii="Times New Roman" w:hAnsi="Times New Roman" w:cs="Times New Roman"/>
        </w:rPr>
        <w:t>неполнородными</w:t>
      </w:r>
      <w:proofErr w:type="spellEnd"/>
      <w:r w:rsidRPr="00B80259">
        <w:rPr>
          <w:rFonts w:ascii="Times New Roman" w:hAnsi="Times New Roman" w:cs="Times New Roman"/>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случае выявления в составе Комиссии указанных лиц такие лица подлежат замене.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11.7. Заседание Комиссии считается правомочным, если на нем присутствуют не менее 50 процентов от общего числа ее членов.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C408A" w:rsidRPr="00B80259" w:rsidRDefault="000C408A" w:rsidP="000C408A">
      <w:pPr>
        <w:pStyle w:val="ConsPlusNormal"/>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12. Специализированная организация</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bookmarkStart w:id="13" w:name="P206"/>
      <w:bookmarkEnd w:id="13"/>
      <w:r w:rsidRPr="00B80259">
        <w:rPr>
          <w:rFonts w:ascii="Times New Roman" w:hAnsi="Times New Roman" w:cs="Times New Roman"/>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Заказчик не вправе передавать специализированной организации следующие функции: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планирование закупок;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lastRenderedPageBreak/>
        <w:t>создание Комиссии;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определение начальной (максимальной) цены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определение предмета и существенных условий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утверждение документации о конкурентной закупке и проекта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подписание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12.2. Выбор специализированной организации Заказчиком осуществляется способами, предусмотренными настоящим Положением.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12.4. Специализированная организация не может быть участником конкурентной закупки, в рамках которой выполняет функции, указанные в </w:t>
      </w:r>
      <w:hyperlink w:anchor="P206" w:history="1">
        <w:r w:rsidRPr="00B80259">
          <w:rPr>
            <w:rFonts w:ascii="Times New Roman" w:hAnsi="Times New Roman" w:cs="Times New Roman"/>
          </w:rPr>
          <w:t>пункте 12.1</w:t>
        </w:r>
      </w:hyperlink>
      <w:r w:rsidRPr="00B80259">
        <w:rPr>
          <w:rFonts w:ascii="Times New Roman" w:hAnsi="Times New Roman" w:cs="Times New Roman"/>
        </w:rPr>
        <w:t xml:space="preserve"> настоящего Положения.</w:t>
      </w:r>
    </w:p>
    <w:p w:rsidR="000C408A" w:rsidRPr="00B80259" w:rsidRDefault="000C408A" w:rsidP="000C408A">
      <w:pPr>
        <w:pStyle w:val="ConsPlusNormal"/>
        <w:ind w:firstLine="709"/>
        <w:jc w:val="both"/>
        <w:rPr>
          <w:rFonts w:ascii="Times New Roman" w:hAnsi="Times New Roman" w:cs="Times New Roman"/>
        </w:rPr>
      </w:pPr>
    </w:p>
    <w:p w:rsidR="000C408A" w:rsidRPr="0088039A" w:rsidRDefault="000C408A" w:rsidP="000C408A">
      <w:pPr>
        <w:pStyle w:val="a4"/>
        <w:spacing w:after="120" w:line="240" w:lineRule="auto"/>
        <w:ind w:left="0"/>
        <w:jc w:val="center"/>
        <w:outlineLvl w:val="1"/>
        <w:rPr>
          <w:rFonts w:ascii="Times New Roman" w:hAnsi="Times New Roman" w:cs="Times New Roman"/>
          <w:b/>
          <w:sz w:val="20"/>
          <w:szCs w:val="20"/>
        </w:rPr>
      </w:pPr>
      <w:r w:rsidRPr="0088039A">
        <w:rPr>
          <w:rFonts w:ascii="Times New Roman" w:hAnsi="Times New Roman" w:cs="Times New Roman"/>
          <w:b/>
          <w:sz w:val="20"/>
          <w:szCs w:val="20"/>
        </w:rPr>
        <w:t>13. Извещение об осуществлении конкурентной закупки</w:t>
      </w:r>
    </w:p>
    <w:p w:rsidR="000C408A" w:rsidRPr="00B80259" w:rsidRDefault="000C408A" w:rsidP="000C408A">
      <w:pPr>
        <w:pStyle w:val="a4"/>
        <w:spacing w:after="120" w:line="240" w:lineRule="auto"/>
        <w:ind w:left="0" w:firstLine="709"/>
        <w:jc w:val="both"/>
        <w:rPr>
          <w:rFonts w:ascii="Times New Roman" w:hAnsi="Times New Roman" w:cs="Times New Roman"/>
          <w:sz w:val="20"/>
          <w:szCs w:val="20"/>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извещении об осуществлении конкурентной закупки должны быть указаны следующие сведения: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способ закупки;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место поставки товара, выполнения работы, оказания услуги;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адрес электронной площадки в информационно-телекоммуникационной сети «Интернет»;</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rsidR="000C408A" w:rsidRPr="00B80259" w:rsidRDefault="000C408A" w:rsidP="000C408A">
      <w:pPr>
        <w:pStyle w:val="ConsPlusNormal"/>
        <w:ind w:firstLine="709"/>
        <w:jc w:val="both"/>
        <w:rPr>
          <w:rFonts w:ascii="Times New Roman" w:hAnsi="Times New Roman" w:cs="Times New Roman"/>
        </w:rPr>
      </w:pPr>
    </w:p>
    <w:p w:rsidR="000C408A" w:rsidRPr="0088039A" w:rsidRDefault="000C408A" w:rsidP="000C408A">
      <w:pPr>
        <w:pStyle w:val="a4"/>
        <w:spacing w:after="120" w:line="240" w:lineRule="auto"/>
        <w:ind w:left="0"/>
        <w:jc w:val="center"/>
        <w:outlineLvl w:val="1"/>
        <w:rPr>
          <w:rFonts w:ascii="Times New Roman" w:hAnsi="Times New Roman" w:cs="Times New Roman"/>
          <w:b/>
          <w:sz w:val="20"/>
          <w:szCs w:val="20"/>
        </w:rPr>
      </w:pPr>
      <w:r w:rsidRPr="0088039A">
        <w:rPr>
          <w:rFonts w:ascii="Times New Roman" w:hAnsi="Times New Roman" w:cs="Times New Roman"/>
          <w:b/>
          <w:sz w:val="20"/>
          <w:szCs w:val="20"/>
        </w:rPr>
        <w:t>14. Документация о конкурентной закупке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14.1. В документации о конкурентной закупке должны быть указаны:</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требования к содержанию, форме, оформлению и составу заявки на участие в конкурентной закупке;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требования к описанию участниками такой закупки поставляемого товара, который является </w:t>
      </w:r>
      <w:r w:rsidRPr="00B80259">
        <w:rPr>
          <w:rFonts w:ascii="Times New Roman" w:hAnsi="Times New Roman" w:cs="Times New Roman"/>
        </w:rPr>
        <w:lastRenderedPageBreak/>
        <w:t>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место, условия и сроки (периоды) поставки товара, выполнения работы, оказания услуги;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форма, сроки и порядок оплаты товара (работы, услуги);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дата рассмотрения предложений участников такой закупки и подведения итогов такой закупки;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критерии оценки и сопоставления заявок на участие в такой закупке, величины значимости этих критериев;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порядок оценки и сопоставления заявок на участие в такой закупке;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описание предмета такой закупки в соответствии с разделом 10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 </w:t>
      </w:r>
      <w:r w:rsidRPr="00B80259">
        <w:rPr>
          <w:rStyle w:val="a8"/>
          <w:rFonts w:ascii="Times New Roman" w:hAnsi="Times New Roman" w:cs="Times New Roman"/>
          <w:color w:val="auto"/>
        </w:rPr>
        <w:t>61</w:t>
      </w:r>
      <w:r w:rsidRPr="00B80259">
        <w:rPr>
          <w:rFonts w:ascii="Times New Roman" w:hAnsi="Times New Roman" w:cs="Times New Roman"/>
        </w:rPr>
        <w:t xml:space="preserve"> настоящего Положения;</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информация о возможности Заказчика изменить условия договора в соответствии с положениями настоящего Положения;</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информация о возможности одностороннего отказа от исполнения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14.2.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rsidR="000C408A" w:rsidRPr="00B80259" w:rsidRDefault="000C408A" w:rsidP="000C408A">
      <w:pPr>
        <w:pStyle w:val="ConsPlusNormal"/>
        <w:ind w:firstLine="540"/>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 xml:space="preserve">15. Обеспечение заявки на участие в конкурентной закупке </w:t>
      </w:r>
    </w:p>
    <w:p w:rsidR="000C408A" w:rsidRPr="00B80259" w:rsidRDefault="000C408A" w:rsidP="000C408A">
      <w:pPr>
        <w:pStyle w:val="ConsPlusNormal"/>
        <w:jc w:val="center"/>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bookmarkStart w:id="14" w:name="P273"/>
      <w:bookmarkEnd w:id="14"/>
      <w:r w:rsidRPr="00B80259">
        <w:rPr>
          <w:rFonts w:ascii="Times New Roman" w:hAnsi="Times New Roman" w:cs="Times New Roman"/>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Размер такого обеспечения может составлять от 0,5 процента до 5 процентов начальной (максимальной) цены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B80259">
        <w:rPr>
          <w:rStyle w:val="af"/>
          <w:rFonts w:ascii="Times New Roman" w:hAnsi="Times New Roman" w:cs="Times New Roman"/>
        </w:rPr>
        <w:footnoteReference w:id="2"/>
      </w:r>
      <w:r w:rsidRPr="00B80259">
        <w:rPr>
          <w:rFonts w:ascii="Times New Roman" w:hAnsi="Times New Roman" w:cs="Times New Roman"/>
        </w:rPr>
        <w:t>.</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hAnsi="Times New Roman" w:cs="Times New Roman"/>
          <w:sz w:val="20"/>
          <w:szCs w:val="20"/>
        </w:rPr>
        <w:lastRenderedPageBreak/>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B80259">
        <w:rPr>
          <w:rFonts w:ascii="Times New Roman" w:eastAsia="Times New Roman" w:hAnsi="Times New Roman" w:cs="Times New Roman"/>
          <w:sz w:val="20"/>
          <w:szCs w:val="20"/>
          <w:lang w:eastAsia="ru-RU"/>
        </w:rPr>
        <w:t xml:space="preserve">или иным способом, предусмотренным Гражданским кодексом Российской Федерации, за исключением проведения </w:t>
      </w:r>
      <w:r w:rsidRPr="00B80259">
        <w:rPr>
          <w:rFonts w:ascii="Times New Roman" w:hAnsi="Times New Roman" w:cs="Times New Roman"/>
          <w:sz w:val="20"/>
          <w:szCs w:val="20"/>
        </w:rPr>
        <w:t>конкурентной закупки, участниками которой могут быть только субъекты малого и среднего предпринимательства.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15.4. В случае</w:t>
      </w:r>
      <w:proofErr w:type="gramStart"/>
      <w:r w:rsidRPr="00B80259">
        <w:rPr>
          <w:rFonts w:ascii="Times New Roman" w:hAnsi="Times New Roman" w:cs="Times New Roman"/>
          <w:sz w:val="20"/>
          <w:szCs w:val="20"/>
        </w:rPr>
        <w:t>,</w:t>
      </w:r>
      <w:proofErr w:type="gramEnd"/>
      <w:r w:rsidRPr="00B80259">
        <w:rPr>
          <w:rFonts w:ascii="Times New Roman" w:hAnsi="Times New Roman" w:cs="Times New Roman"/>
          <w:sz w:val="20"/>
          <w:szCs w:val="20"/>
        </w:rPr>
        <w:t xml:space="preserve">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hAnsi="Times New Roman" w:cs="Times New Roman"/>
          <w:sz w:val="20"/>
          <w:szCs w:val="20"/>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B80259">
        <w:rPr>
          <w:rFonts w:ascii="Times New Roman" w:eastAsia="Times New Roman" w:hAnsi="Times New Roman" w:cs="Times New Roman"/>
          <w:sz w:val="20"/>
          <w:szCs w:val="20"/>
          <w:lang w:eastAsia="ru-RU"/>
        </w:rPr>
        <w:t xml:space="preserve">перечисляются на счет оператора электронной площадки в банке (осуществляется блокирование денежных средств). </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B80259">
        <w:rPr>
          <w:rStyle w:val="af"/>
          <w:rFonts w:ascii="Times New Roman" w:hAnsi="Times New Roman" w:cs="Times New Roman"/>
          <w:sz w:val="20"/>
          <w:szCs w:val="20"/>
        </w:rPr>
        <w:footnoteReference w:id="3"/>
      </w:r>
      <w:r w:rsidRPr="00B80259">
        <w:rPr>
          <w:rFonts w:ascii="Times New Roman" w:hAnsi="Times New Roman" w:cs="Times New Roman"/>
          <w:sz w:val="20"/>
          <w:szCs w:val="20"/>
        </w:rPr>
        <w:t>.</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отмена конкурентной закупки;</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отклонение заявки участника закупки;</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отзыв заявки участником закупки до окончания срока подачи заявок;</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получение заявки на участие в конкурентной закупке после окончания срока подачи заявок;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отказ в допуске участника закупки к участию в закупке или отказ Заказчика от заключения договора с победителем.</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15.10. Возврат участнику конкурентной закупки обеспечения заявки на участие в закупке не производится в следующих случаях:</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уклонение или отказ участника закупки от заключения договора;</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proofErr w:type="spellStart"/>
      <w:r w:rsidRPr="00B80259">
        <w:rPr>
          <w:rFonts w:ascii="Times New Roman" w:eastAsia="Times New Roman" w:hAnsi="Times New Roman" w:cs="Times New Roman"/>
          <w:sz w:val="20"/>
          <w:szCs w:val="20"/>
          <w:lang w:eastAsia="ru-RU"/>
        </w:rPr>
        <w:lastRenderedPageBreak/>
        <w:t>непредоставление</w:t>
      </w:r>
      <w:proofErr w:type="spellEnd"/>
      <w:r w:rsidRPr="00B80259">
        <w:rPr>
          <w:rFonts w:ascii="Times New Roman" w:eastAsia="Times New Roman" w:hAnsi="Times New Roman" w:cs="Times New Roman"/>
          <w:sz w:val="20"/>
          <w:szCs w:val="20"/>
          <w:lang w:eastAsia="ru-RU"/>
        </w:rPr>
        <w:t xml:space="preserve">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16. Отмена конкурентной закупки</w:t>
      </w:r>
    </w:p>
    <w:p w:rsidR="000C408A" w:rsidRPr="00B80259" w:rsidRDefault="000C408A" w:rsidP="000C408A">
      <w:pPr>
        <w:pStyle w:val="ConsPlusNormal"/>
        <w:ind w:firstLine="709"/>
        <w:jc w:val="center"/>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16.4.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16.5. В случае, если Заказчиком принято решение об отмене конкурентной закупки в соответствии с </w:t>
      </w:r>
      <w:hyperlink r:id="rId26" w:anchor="P311" w:history="1">
        <w:r w:rsidRPr="00B80259">
          <w:rPr>
            <w:rStyle w:val="a8"/>
            <w:rFonts w:ascii="Times New Roman" w:hAnsi="Times New Roman" w:cs="Times New Roman"/>
            <w:color w:val="auto"/>
          </w:rPr>
          <w:t>пунктом</w:t>
        </w:r>
      </w:hyperlink>
      <w:r w:rsidRPr="00B80259">
        <w:rPr>
          <w:rFonts w:ascii="Times New Roman" w:hAnsi="Times New Roman" w:cs="Times New Roman"/>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27" w:history="1">
        <w:r w:rsidRPr="00B80259">
          <w:rPr>
            <w:rStyle w:val="a8"/>
            <w:rFonts w:ascii="Times New Roman" w:hAnsi="Times New Roman" w:cs="Times New Roman"/>
            <w:color w:val="auto"/>
          </w:rPr>
          <w:t>непреодолимой силы</w:t>
        </w:r>
      </w:hyperlink>
      <w:r w:rsidRPr="00B80259">
        <w:rPr>
          <w:rFonts w:ascii="Times New Roman" w:hAnsi="Times New Roman" w:cs="Times New Roman"/>
        </w:rPr>
        <w:t xml:space="preserve"> в соответствии с гражданским законодательством.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0C408A" w:rsidRPr="00B80259" w:rsidRDefault="000C408A" w:rsidP="000C408A">
      <w:pPr>
        <w:pStyle w:val="ConsPlusNormal"/>
        <w:ind w:firstLine="709"/>
        <w:jc w:val="both"/>
        <w:rPr>
          <w:rFonts w:ascii="Times New Roman" w:hAnsi="Times New Roman" w:cs="Times New Roman"/>
        </w:rPr>
      </w:pPr>
    </w:p>
    <w:p w:rsidR="000C408A" w:rsidRPr="0088039A" w:rsidRDefault="000C408A" w:rsidP="000C408A">
      <w:pPr>
        <w:pStyle w:val="ConsPlusNormal"/>
        <w:jc w:val="center"/>
        <w:outlineLvl w:val="0"/>
        <w:rPr>
          <w:rFonts w:ascii="Times New Roman" w:hAnsi="Times New Roman" w:cs="Times New Roman"/>
          <w:b/>
        </w:rPr>
      </w:pPr>
      <w:r w:rsidRPr="0088039A">
        <w:rPr>
          <w:rFonts w:ascii="Times New Roman" w:hAnsi="Times New Roman" w:cs="Times New Roman"/>
          <w:b/>
        </w:rPr>
        <w:t>17. Открытый конкурс</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17.3. Не допускается взимание с участников открытого конкурса платы за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17.4. При проведении открытого конкурса переговоры Заказчика или Комиссии с участниками такого конкурса не допускаются.</w:t>
      </w:r>
    </w:p>
    <w:p w:rsidR="000C408A" w:rsidRPr="00B80259" w:rsidRDefault="000C408A" w:rsidP="000C408A">
      <w:pPr>
        <w:pStyle w:val="ConsPlusNormal"/>
        <w:ind w:firstLine="709"/>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18. Извещение о проведении открытого конкурса</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18.1. В извещении о проведении открытого конкурса должны быть указаны следующие сведения:</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информация, предусмотренная абзацами 2-9 и 11 раздела 13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место, дата и время вскрытия конвертов с заявками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место, дата начала и окончания срока рассмотрения и оценки таких заявок.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w:t>
      </w:r>
      <w:r w:rsidRPr="00B80259">
        <w:rPr>
          <w:rFonts w:ascii="Times New Roman" w:hAnsi="Times New Roman" w:cs="Times New Roman"/>
        </w:rPr>
        <w:lastRenderedPageBreak/>
        <w:t>указанный запрос.</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18.3.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Изменение предмета открытого конкурса, увеличение размера обеспечения заявок на участие в открытом конкурсе не допускаются.</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18.4.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rsidR="000C408A" w:rsidRPr="00B80259" w:rsidRDefault="000C408A" w:rsidP="000C408A">
      <w:pPr>
        <w:pStyle w:val="ConsPlusNormal"/>
        <w:ind w:firstLine="709"/>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19. Конкурсная документация</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19.1. Конкурсная документация разрабатывается и утверждается Заказчиком.</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19.2. В конкурсной документации должны быть указаны следующие сведения:</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информация, предусмотренная пунктом 14.1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место, дата и время вскрытия конвертов с заявками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место, дата начала и окончания срока рассмотрения и оценки таких заявок;</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порядок проведения открытого конкурса;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порядок внесения изменений в заявки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19.4. К конкурсной документации должен быть приложен проект договора, который является неотъемлемой частью конкурсной документации (в случае проведения открытого конкурса по нескольким лотам - проект договора в отношении каждого лота).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19.5. Конкурсная документация подлежит обязательному размещению в Единой информационной системе одновременно с извещением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19.6. Сведения, содержащиеся в конкурсной документации, должны соответствовать сведениям, указанным в извещении о проведении открытого конкурса.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19.7.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w:t>
      </w:r>
      <w:r w:rsidRPr="00B80259">
        <w:rPr>
          <w:rFonts w:ascii="Times New Roman" w:hAnsi="Times New Roman" w:cs="Times New Roman"/>
        </w:rPr>
        <w:lastRenderedPageBreak/>
        <w:t>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19.8. Любой участник открытого конкурса вправе направить в письменной форме Заказчику запрос о разъяснении положений конкурсной документации.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Разъяснения положений конкурсной документации не должны изменять предмет закупки и существенные условия проекта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19.9.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Изменение предмета открытого конкурса, увеличение размера обеспечения заявок на участие в открытом конкурсе не допускаются.</w:t>
      </w:r>
    </w:p>
    <w:p w:rsidR="000C408A" w:rsidRPr="00B80259" w:rsidRDefault="000C408A" w:rsidP="000C408A">
      <w:pPr>
        <w:pStyle w:val="ConsPlusNormal"/>
        <w:ind w:firstLine="709"/>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20. Критерии оценки и сопоставления заявок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bookmarkStart w:id="15" w:name="P388"/>
      <w:bookmarkEnd w:id="15"/>
      <w:r w:rsidRPr="00B80259">
        <w:rPr>
          <w:rFonts w:ascii="Times New Roman" w:hAnsi="Times New Roman" w:cs="Times New Roman"/>
        </w:rPr>
        <w:t>20.1. Критериями оценки и сопоставления заявок на участие в открытом конкурсе могут быть:</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цена договора (цена единицы товара (работы, услуги);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расходы на эксплуатацию и ремонт товаров, использование результатов работ, услуг;</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срок поставки товаров, выполнения работ, оказания услуг;</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сроки предоставляемых гарантий качества.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закупках товаров, работ: ценовые критерии - не менее 50 процентов;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закупках услуг: ценовые критерии - не менее 40 процентов.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Значимость критериев, предусмотренных абзацами 4, 5 пункта 20.1 настоящего Положения, не может составлять в сумме более 50 процентов.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20.3. Совокупная значимость установленных критериев должна составлять 100 процентов.</w:t>
      </w:r>
    </w:p>
    <w:p w:rsidR="000C408A" w:rsidRPr="00B80259" w:rsidRDefault="000C408A" w:rsidP="000C408A">
      <w:pPr>
        <w:pStyle w:val="ConsPlusNormal"/>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21. Порядок подачи заявок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lastRenderedPageBreak/>
        <w:t>21.3. Заявка на участие в открытом конкурсе должна содержать:</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 сведения и документы об участнике открытого конкурса, подавшем такую заявку:</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копии учредительных документов участника открытого конкурса (для юридических лиц);</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w:t>
      </w:r>
      <w:r w:rsidRPr="00B80259">
        <w:rPr>
          <w:rFonts w:ascii="Times New Roman" w:hAnsi="Times New Roman" w:cs="Times New Roman"/>
        </w:rPr>
        <w:lastRenderedPageBreak/>
        <w:t>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 согласие субъекта персональных данных на обработку его персональных данных (для участника открытого конкурса - физического лица).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21.6. Требовать от участника открытого конкурса документы и сведения, не предусмотренные настоящим Положением, не допускается.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28" w:anchor="P249" w:history="1">
        <w:r w:rsidRPr="00B80259">
          <w:rPr>
            <w:rStyle w:val="a8"/>
            <w:rFonts w:ascii="Times New Roman" w:hAnsi="Times New Roman" w:cs="Times New Roman"/>
            <w:color w:val="auto"/>
          </w:rPr>
          <w:t xml:space="preserve">разделом </w:t>
        </w:r>
      </w:hyperlink>
      <w:r w:rsidRPr="00B80259">
        <w:rPr>
          <w:rFonts w:ascii="Times New Roman" w:hAnsi="Times New Roman" w:cs="Times New Roman"/>
        </w:rPr>
        <w:t>15 настоящего Положения.</w:t>
      </w:r>
    </w:p>
    <w:p w:rsidR="000C408A" w:rsidRPr="00B80259" w:rsidRDefault="000C408A" w:rsidP="000C408A">
      <w:pPr>
        <w:pStyle w:val="ConsPlusNormal"/>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22. Порядок вскрытия конвертов с заявками</w:t>
      </w:r>
    </w:p>
    <w:p w:rsidR="000C408A" w:rsidRPr="0088039A" w:rsidRDefault="000C408A" w:rsidP="000C408A">
      <w:pPr>
        <w:pStyle w:val="ConsPlusNormal"/>
        <w:jc w:val="center"/>
        <w:rPr>
          <w:rFonts w:ascii="Times New Roman" w:hAnsi="Times New Roman" w:cs="Times New Roman"/>
          <w:b/>
        </w:rPr>
      </w:pPr>
      <w:r w:rsidRPr="0088039A">
        <w:rPr>
          <w:rFonts w:ascii="Times New Roman" w:hAnsi="Times New Roman" w:cs="Times New Roman"/>
          <w:b/>
        </w:rPr>
        <w:t>на участие в открытом конкурсе</w:t>
      </w:r>
    </w:p>
    <w:p w:rsidR="000C408A" w:rsidRPr="0088039A" w:rsidRDefault="000C408A" w:rsidP="000C408A">
      <w:pPr>
        <w:pStyle w:val="ConsPlusNormal"/>
        <w:jc w:val="both"/>
        <w:rPr>
          <w:rFonts w:ascii="Times New Roman" w:hAnsi="Times New Roman" w:cs="Times New Roman"/>
          <w:b/>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w:t>
      </w:r>
      <w:proofErr w:type="gramStart"/>
      <w:r w:rsidRPr="00B80259">
        <w:rPr>
          <w:rFonts w:ascii="Times New Roman" w:hAnsi="Times New Roman" w:cs="Times New Roman"/>
        </w:rPr>
        <w:t>указанные</w:t>
      </w:r>
      <w:proofErr w:type="gramEnd"/>
      <w:r w:rsidRPr="00B80259">
        <w:rPr>
          <w:rFonts w:ascii="Times New Roman" w:hAnsi="Times New Roman" w:cs="Times New Roman"/>
        </w:rPr>
        <w:t xml:space="preserve"> в извещении о проведении открытого конкурса, и осуществляется в один день.</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22.2. В день вскрытия конвертов с заявками на участие в открытом конкурсе непосредственно перед </w:t>
      </w:r>
      <w:r w:rsidRPr="00B80259">
        <w:rPr>
          <w:rFonts w:ascii="Times New Roman" w:hAnsi="Times New Roman" w:cs="Times New Roman"/>
        </w:rPr>
        <w:lastRenderedPageBreak/>
        <w:t>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дата подписания протокола;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информацию о месте, дате и времени вскрытия конвертов с заявками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поименный состав присутствующих членов Комиссии при вскрытии конвертов с заявками;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информацию, которая была оглашена в ходе вскрытия конвертов с заявками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условия исполнения договора, указанные в заявках и являющиеся критерием оценки и сопоставления заявок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сведения о заявках, поданных с нарушением сроков, установленных извещением о проведении открытого конкурса;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Протокол размещается Заказчиком в Единой информационной системе не позднее чем через 3 дня со дня его подписания.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0C408A" w:rsidRPr="00B80259" w:rsidRDefault="000C408A" w:rsidP="000C408A">
      <w:pPr>
        <w:pStyle w:val="ConsPlusNormal"/>
        <w:spacing w:before="200"/>
        <w:ind w:firstLine="540"/>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23. Рассмотрение и оценка заявок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23.1. Срок рассмотрения и оценки заявок на участие в открытом конкурсе не может превышать 20 дней с даты вскрытия конвертов с такими заявками.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lastRenderedPageBreak/>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несоответствия участника закупки требованиям, установленным к нему в соответствии с </w:t>
      </w:r>
      <w:hyperlink r:id="rId29" w:anchor="P228" w:history="1">
        <w:r w:rsidRPr="00B80259">
          <w:rPr>
            <w:rStyle w:val="a8"/>
            <w:rFonts w:ascii="Times New Roman" w:hAnsi="Times New Roman" w:cs="Times New Roman"/>
            <w:color w:val="auto"/>
          </w:rPr>
          <w:t>пунктами 9.1</w:t>
        </w:r>
      </w:hyperlink>
      <w:r w:rsidRPr="00B80259">
        <w:rPr>
          <w:rFonts w:ascii="Times New Roman" w:hAnsi="Times New Roman" w:cs="Times New Roman"/>
        </w:rPr>
        <w:t xml:space="preserve"> и </w:t>
      </w:r>
      <w:hyperlink r:id="rId30" w:anchor="P237" w:history="1">
        <w:r w:rsidRPr="00B80259">
          <w:rPr>
            <w:rStyle w:val="a8"/>
            <w:rFonts w:ascii="Times New Roman" w:hAnsi="Times New Roman" w:cs="Times New Roman"/>
            <w:color w:val="auto"/>
          </w:rPr>
          <w:t>9.2</w:t>
        </w:r>
      </w:hyperlink>
      <w:r w:rsidRPr="00B80259">
        <w:rPr>
          <w:rFonts w:ascii="Times New Roman" w:hAnsi="Times New Roman" w:cs="Times New Roman"/>
        </w:rPr>
        <w:t xml:space="preserve"> настоящего Положения (в случае установления данного требования);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При этом критериями оценки и сопоставления заявок на участие в открытом конкурсе могут быть только критерии, указанные в </w:t>
      </w:r>
      <w:hyperlink r:id="rId31" w:anchor="P388" w:history="1">
        <w:r w:rsidRPr="00B80259">
          <w:rPr>
            <w:rStyle w:val="a8"/>
            <w:rFonts w:ascii="Times New Roman" w:hAnsi="Times New Roman" w:cs="Times New Roman"/>
            <w:color w:val="auto"/>
          </w:rPr>
          <w:t>пункте 20.1</w:t>
        </w:r>
      </w:hyperlink>
      <w:r w:rsidRPr="00B80259">
        <w:rPr>
          <w:rFonts w:ascii="Times New Roman" w:hAnsi="Times New Roman" w:cs="Times New Roman"/>
        </w:rPr>
        <w:t xml:space="preserve">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23.8. Победителем открытого конкурса признается участник открытого конкурса, который предложил лучшие условия исполнения договора и заявке на </w:t>
      </w:r>
      <w:proofErr w:type="gramStart"/>
      <w:r w:rsidRPr="00B80259">
        <w:rPr>
          <w:rFonts w:ascii="Times New Roman" w:hAnsi="Times New Roman" w:cs="Times New Roman"/>
        </w:rPr>
        <w:t>участие</w:t>
      </w:r>
      <w:proofErr w:type="gramEnd"/>
      <w:r w:rsidRPr="00B80259">
        <w:rPr>
          <w:rFonts w:ascii="Times New Roman" w:hAnsi="Times New Roman" w:cs="Times New Roman"/>
        </w:rPr>
        <w:t xml:space="preserve"> в открытом конкурсе которого присвоен первый номер.</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дата подписания протокола;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место, дата, время проведения рассмотрения и оценки заявок;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количество поданных заявок на участие в открытом конкурсе, а также дата и время регистрации каждой такой заявки;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информация об участниках открытого конкурса, заявки на участие в открытом конкурсе которых были рассмотрены;</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w:t>
      </w:r>
      <w:r w:rsidRPr="00B80259">
        <w:rPr>
          <w:rFonts w:ascii="Times New Roman" w:hAnsi="Times New Roman" w:cs="Times New Roman"/>
        </w:rPr>
        <w:lastRenderedPageBreak/>
        <w:t>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порядок оценки заявок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принятое на основании результатов оценки заявок на участие в открытом конкурсе решение о присвоении таким заявкам порядковых номеров;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открытого конкурса, заявке на </w:t>
      </w:r>
      <w:proofErr w:type="gramStart"/>
      <w:r w:rsidRPr="00B80259">
        <w:rPr>
          <w:rFonts w:ascii="Times New Roman" w:hAnsi="Times New Roman" w:cs="Times New Roman"/>
        </w:rPr>
        <w:t>участие</w:t>
      </w:r>
      <w:proofErr w:type="gramEnd"/>
      <w:r w:rsidRPr="00B80259">
        <w:rPr>
          <w:rFonts w:ascii="Times New Roman" w:hAnsi="Times New Roman" w:cs="Times New Roman"/>
        </w:rPr>
        <w:t xml:space="preserve"> в открытом конкурсе которого присвоен первый номер;</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rsidR="000C408A" w:rsidRPr="00B80259" w:rsidRDefault="000C408A" w:rsidP="000C408A">
      <w:pPr>
        <w:pStyle w:val="ConsPlusNormal"/>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24. Заключение договора по результатам открытого конкурса</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rsidR="000C408A" w:rsidRPr="00B80259" w:rsidRDefault="000C408A" w:rsidP="000C408A">
      <w:pPr>
        <w:pStyle w:val="ConsPlusNormal"/>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bookmarkStart w:id="16" w:name="P496"/>
      <w:bookmarkEnd w:id="16"/>
      <w:r w:rsidRPr="0088039A">
        <w:rPr>
          <w:rFonts w:ascii="Times New Roman" w:hAnsi="Times New Roman" w:cs="Times New Roman"/>
          <w:b/>
        </w:rPr>
        <w:t>25. Последствия признания открытого конкурса несостоявшимся</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bookmarkStart w:id="17" w:name="P498"/>
      <w:bookmarkEnd w:id="17"/>
      <w:r w:rsidRPr="00B80259">
        <w:rPr>
          <w:rFonts w:ascii="Times New Roman" w:hAnsi="Times New Roman" w:cs="Times New Roman"/>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В этих случаях Заказчик обязан внести изменения в План закупки в порядке, установленном </w:t>
      </w:r>
      <w:hyperlink r:id="rId32" w:anchor="P117" w:history="1">
        <w:r w:rsidRPr="00B80259">
          <w:rPr>
            <w:rStyle w:val="a8"/>
            <w:rFonts w:ascii="Times New Roman" w:hAnsi="Times New Roman" w:cs="Times New Roman"/>
            <w:color w:val="auto"/>
          </w:rPr>
          <w:t xml:space="preserve">разделом </w:t>
        </w:r>
      </w:hyperlink>
      <w:r w:rsidRPr="00B80259">
        <w:rPr>
          <w:rStyle w:val="a8"/>
          <w:rFonts w:ascii="Times New Roman" w:hAnsi="Times New Roman" w:cs="Times New Roman"/>
          <w:color w:val="auto"/>
        </w:rPr>
        <w:t>6</w:t>
      </w:r>
      <w:r w:rsidRPr="00B80259">
        <w:rPr>
          <w:rFonts w:ascii="Times New Roman" w:hAnsi="Times New Roman" w:cs="Times New Roman"/>
        </w:rPr>
        <w:t xml:space="preserve">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0C408A" w:rsidRPr="00B80259" w:rsidRDefault="000C408A" w:rsidP="000C408A">
      <w:pPr>
        <w:pStyle w:val="a4"/>
        <w:spacing w:after="120" w:line="240" w:lineRule="auto"/>
        <w:ind w:left="0" w:firstLine="709"/>
        <w:jc w:val="both"/>
        <w:rPr>
          <w:rFonts w:ascii="Times New Roman" w:hAnsi="Times New Roman" w:cs="Times New Roman"/>
          <w:sz w:val="20"/>
          <w:szCs w:val="20"/>
        </w:rPr>
      </w:pPr>
    </w:p>
    <w:p w:rsidR="000C408A" w:rsidRPr="0088039A" w:rsidRDefault="000C408A" w:rsidP="000C408A">
      <w:pPr>
        <w:pStyle w:val="a4"/>
        <w:spacing w:after="0" w:line="240" w:lineRule="auto"/>
        <w:ind w:left="0"/>
        <w:jc w:val="center"/>
        <w:outlineLvl w:val="0"/>
        <w:rPr>
          <w:rFonts w:ascii="Times New Roman" w:hAnsi="Times New Roman" w:cs="Times New Roman"/>
          <w:b/>
          <w:sz w:val="20"/>
          <w:szCs w:val="20"/>
        </w:rPr>
      </w:pPr>
      <w:bookmarkStart w:id="18" w:name="P542"/>
      <w:bookmarkStart w:id="19" w:name="P604"/>
      <w:bookmarkStart w:id="20" w:name="P1201"/>
      <w:bookmarkStart w:id="21" w:name="P668"/>
      <w:bookmarkStart w:id="22" w:name="P647"/>
      <w:bookmarkStart w:id="23" w:name="P673"/>
      <w:bookmarkStart w:id="24" w:name="P684"/>
      <w:bookmarkStart w:id="25" w:name="P687"/>
      <w:bookmarkEnd w:id="18"/>
      <w:bookmarkEnd w:id="19"/>
      <w:bookmarkEnd w:id="20"/>
      <w:bookmarkEnd w:id="21"/>
      <w:bookmarkEnd w:id="22"/>
      <w:bookmarkEnd w:id="23"/>
      <w:bookmarkEnd w:id="24"/>
      <w:bookmarkEnd w:id="25"/>
      <w:r w:rsidRPr="0088039A">
        <w:rPr>
          <w:rFonts w:ascii="Times New Roman" w:hAnsi="Times New Roman" w:cs="Times New Roman"/>
          <w:b/>
          <w:sz w:val="20"/>
          <w:szCs w:val="20"/>
        </w:rPr>
        <w:t>26. Конкурс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26.1. Под конкурсом в электронной форме понимается форма торгов, при которой победителем </w:t>
      </w:r>
      <w:r w:rsidRPr="00B80259">
        <w:rPr>
          <w:rFonts w:ascii="Times New Roman" w:hAnsi="Times New Roman" w:cs="Times New Roman"/>
        </w:rPr>
        <w:lastRenderedPageBreak/>
        <w:t>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26.3. Проведение конкурса в электронной форме осуществляется на электронной площадке.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rsidR="000C408A" w:rsidRPr="00B80259" w:rsidRDefault="000C408A" w:rsidP="000C408A">
      <w:pPr>
        <w:pStyle w:val="ac"/>
        <w:ind w:firstLine="709"/>
        <w:jc w:val="both"/>
        <w:rPr>
          <w:rFonts w:ascii="Times New Roman" w:hAnsi="Times New Roman" w:cs="Times New Roman"/>
          <w:sz w:val="20"/>
          <w:szCs w:val="20"/>
        </w:rPr>
      </w:pPr>
      <w:r w:rsidRPr="00B80259">
        <w:rPr>
          <w:rFonts w:ascii="Times New Roman" w:hAnsi="Times New Roman" w:cs="Times New Roman"/>
          <w:sz w:val="20"/>
          <w:szCs w:val="20"/>
        </w:rPr>
        <w:t>26.4. При проведении конкурса в электронной форме переговоры Заказчика или Комиссии с участником конкурса в электронной форме не допускаются.</w:t>
      </w:r>
    </w:p>
    <w:p w:rsidR="000C408A" w:rsidRPr="00B80259" w:rsidRDefault="000C408A" w:rsidP="000C408A">
      <w:pPr>
        <w:pStyle w:val="ac"/>
        <w:ind w:firstLine="709"/>
        <w:jc w:val="both"/>
        <w:rPr>
          <w:rFonts w:ascii="Times New Roman" w:hAnsi="Times New Roman" w:cs="Times New Roman"/>
          <w:sz w:val="20"/>
          <w:szCs w:val="20"/>
        </w:rPr>
      </w:pPr>
      <w:r w:rsidRPr="00B80259">
        <w:rPr>
          <w:rFonts w:ascii="Times New Roman" w:hAnsi="Times New Roman" w:cs="Times New Roman"/>
          <w:sz w:val="20"/>
          <w:szCs w:val="20"/>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0C408A" w:rsidRPr="00B80259" w:rsidRDefault="000C408A" w:rsidP="000C408A">
      <w:pPr>
        <w:pStyle w:val="a4"/>
        <w:spacing w:after="0" w:line="240" w:lineRule="auto"/>
        <w:ind w:left="1699"/>
        <w:jc w:val="both"/>
        <w:rPr>
          <w:rFonts w:ascii="Times New Roman" w:hAnsi="Times New Roman" w:cs="Times New Roman"/>
          <w:sz w:val="20"/>
          <w:szCs w:val="20"/>
        </w:rPr>
      </w:pPr>
    </w:p>
    <w:p w:rsidR="000C408A" w:rsidRPr="0088039A" w:rsidRDefault="000C408A" w:rsidP="000C408A">
      <w:pPr>
        <w:pStyle w:val="a4"/>
        <w:spacing w:after="0" w:line="240" w:lineRule="auto"/>
        <w:ind w:left="0"/>
        <w:jc w:val="center"/>
        <w:outlineLvl w:val="1"/>
        <w:rPr>
          <w:rFonts w:ascii="Times New Roman" w:hAnsi="Times New Roman" w:cs="Times New Roman"/>
          <w:b/>
          <w:sz w:val="20"/>
          <w:szCs w:val="20"/>
        </w:rPr>
      </w:pPr>
      <w:r w:rsidRPr="0088039A">
        <w:rPr>
          <w:rFonts w:ascii="Times New Roman" w:hAnsi="Times New Roman" w:cs="Times New Roman"/>
          <w:b/>
          <w:sz w:val="20"/>
          <w:szCs w:val="20"/>
        </w:rPr>
        <w:t>27. Извещение о проведении конкурса в электронной форме</w:t>
      </w:r>
    </w:p>
    <w:p w:rsidR="000C408A" w:rsidRPr="0088039A" w:rsidRDefault="000C408A" w:rsidP="000C408A">
      <w:pPr>
        <w:pStyle w:val="a4"/>
        <w:spacing w:after="0" w:line="240" w:lineRule="auto"/>
        <w:ind w:left="0" w:firstLine="709"/>
        <w:jc w:val="both"/>
        <w:rPr>
          <w:rFonts w:ascii="Times New Roman" w:hAnsi="Times New Roman" w:cs="Times New Roman"/>
          <w:b/>
          <w:sz w:val="20"/>
          <w:szCs w:val="20"/>
        </w:rPr>
      </w:pPr>
    </w:p>
    <w:p w:rsidR="000C408A" w:rsidRPr="00B80259" w:rsidRDefault="000C408A" w:rsidP="000C408A">
      <w:pPr>
        <w:pStyle w:val="a4"/>
        <w:spacing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27.1. В извещении о проведении конкурса в электронной форме должны быть указаны следующие сведения:</w:t>
      </w:r>
    </w:p>
    <w:p w:rsidR="000C408A" w:rsidRPr="00B80259" w:rsidRDefault="000C408A" w:rsidP="000C408A">
      <w:pPr>
        <w:pStyle w:val="a4"/>
        <w:spacing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информация, предусмотренная разделом 13 настоящего Положения;</w:t>
      </w:r>
    </w:p>
    <w:p w:rsidR="000C408A" w:rsidRPr="00B80259" w:rsidRDefault="000C408A" w:rsidP="000C408A">
      <w:pPr>
        <w:pStyle w:val="a4"/>
        <w:spacing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дата начала и окончания срока рассмотрения первых частей заявок на участие в конкурсе в электронной форме;</w:t>
      </w:r>
    </w:p>
    <w:p w:rsidR="000C408A" w:rsidRPr="00B80259" w:rsidRDefault="000C408A" w:rsidP="000C408A">
      <w:pPr>
        <w:pStyle w:val="a4"/>
        <w:spacing w:after="0"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дата начала и окончания срока рассмотрения вторых частей заявок на участие в конкурсе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rsidR="000C408A" w:rsidRPr="00B80259" w:rsidRDefault="000C408A" w:rsidP="000C408A">
      <w:pPr>
        <w:pStyle w:val="a4"/>
        <w:spacing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0C408A" w:rsidRPr="00B80259" w:rsidRDefault="000C408A" w:rsidP="000C408A">
      <w:pPr>
        <w:pStyle w:val="a4"/>
        <w:spacing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0C408A" w:rsidRPr="00B80259" w:rsidRDefault="000C408A" w:rsidP="000C408A">
      <w:pPr>
        <w:pStyle w:val="a4"/>
        <w:spacing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lastRenderedPageBreak/>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rsidR="000C408A" w:rsidRPr="00B80259" w:rsidRDefault="000C408A" w:rsidP="000C408A">
      <w:pPr>
        <w:pStyle w:val="a4"/>
        <w:spacing w:after="0"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p>
    <w:p w:rsidR="000C408A" w:rsidRPr="0088039A" w:rsidRDefault="000C408A" w:rsidP="000C408A">
      <w:pPr>
        <w:pStyle w:val="a4"/>
        <w:spacing w:after="0" w:line="240" w:lineRule="auto"/>
        <w:ind w:left="0"/>
        <w:jc w:val="center"/>
        <w:outlineLvl w:val="1"/>
        <w:rPr>
          <w:rFonts w:ascii="Times New Roman" w:hAnsi="Times New Roman" w:cs="Times New Roman"/>
          <w:b/>
          <w:sz w:val="20"/>
          <w:szCs w:val="20"/>
        </w:rPr>
      </w:pPr>
      <w:r w:rsidRPr="0088039A">
        <w:rPr>
          <w:rFonts w:ascii="Times New Roman" w:hAnsi="Times New Roman" w:cs="Times New Roman"/>
          <w:b/>
          <w:sz w:val="20"/>
          <w:szCs w:val="20"/>
        </w:rPr>
        <w:t>28. Конкурсная документация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28.1. Конкурсная документация разрабатывается и утверждается Заказчиком.</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28.2. В конкурсной документации должны быть указаны следующие сведения:</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информация, предусмотренная пунктом 14.1 настоящего Положения;</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адрес электронной площадки в информационно-телекоммуникационной сети «Интернет»;</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порядок проведения конкурса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дата начала и окончания срока рассмотрения первых частей заявок на участие в конкурсе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дата начала и окончания срока рассмотрения вторых частей заявок на участие в конкурсе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28.3. К конкурсной документации должен быть приложен проект договора, который является неотъемлемой частью конкурсной документации.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28.4. Конкурсная документация должна быть доступна для ознакомления в Единой информационной системе без взимания платы.</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Разъяснения положений конкурсной документации не должны изменять предмет закупки и существенные условия проекта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w:t>
      </w:r>
      <w:r w:rsidRPr="00B80259">
        <w:rPr>
          <w:rFonts w:ascii="Times New Roman" w:hAnsi="Times New Roman" w:cs="Times New Roman"/>
          <w:sz w:val="20"/>
          <w:szCs w:val="20"/>
        </w:rPr>
        <w:lastRenderedPageBreak/>
        <w:t>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rsidR="000C408A"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Изменение предмета закупки, увеличение размера обеспечения заявок на участие в конкурсе в электронной форме не допускаются. </w:t>
      </w:r>
    </w:p>
    <w:p w:rsidR="0088039A" w:rsidRPr="00B80259" w:rsidRDefault="0088039A" w:rsidP="000C408A">
      <w:pPr>
        <w:pStyle w:val="a4"/>
        <w:spacing w:after="0" w:line="240" w:lineRule="auto"/>
        <w:ind w:left="0" w:firstLine="709"/>
        <w:jc w:val="both"/>
        <w:rPr>
          <w:rFonts w:ascii="Times New Roman" w:hAnsi="Times New Roman" w:cs="Times New Roman"/>
          <w:sz w:val="20"/>
          <w:szCs w:val="20"/>
        </w:rPr>
      </w:pP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29. Критерии оценки и сопоставления заявок на участие в конкурсе в электронной форме</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29.1. Критериями оценки и сопоставления заявок на участие в конкурсе в электронной форме могут быть:</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цена договора (цена единицы товара (работы, услуги);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расходы на эксплуатацию и ремонт товаров, использование результатов работ, услуг;</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срок поставки товаров, выполнения работ, оказания услуг;</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сроки предоставляемых гарантий качества.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закупках товаров, работ: ценовые критерии - не менее 50 процентов;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закупках услуг: ценовые критерии - не менее 40 процентов.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Значимость критериев, предусмотренных абзацами 4, 5 пункта 29.1 настоящего Положения, не может составлять в сумме более 50 процентов.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29.3. Совокупная значимость установленных критериев должна составлять 100 процентов.</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p>
    <w:p w:rsidR="000C408A" w:rsidRPr="0088039A" w:rsidRDefault="000C408A" w:rsidP="000C408A">
      <w:pPr>
        <w:pStyle w:val="a4"/>
        <w:spacing w:after="0" w:line="240" w:lineRule="auto"/>
        <w:ind w:left="0"/>
        <w:jc w:val="center"/>
        <w:outlineLvl w:val="1"/>
        <w:rPr>
          <w:rFonts w:ascii="Times New Roman" w:hAnsi="Times New Roman" w:cs="Times New Roman"/>
          <w:b/>
          <w:sz w:val="20"/>
          <w:szCs w:val="20"/>
        </w:rPr>
      </w:pPr>
      <w:r w:rsidRPr="0088039A">
        <w:rPr>
          <w:rFonts w:ascii="Times New Roman" w:hAnsi="Times New Roman" w:cs="Times New Roman"/>
          <w:b/>
          <w:sz w:val="20"/>
          <w:szCs w:val="20"/>
        </w:rPr>
        <w:t>30. Порядок подачи заявок на участие в конкурсе в электронной форме</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30.3. Первая часть заявки на участие в конкурсе в электронной форме должна содержать:</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30.3.3. При осуществлении закупки товара или закупки работы, услуги, для выполнения, оказания которых используется товар:</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w:t>
      </w:r>
      <w:r w:rsidRPr="00B80259">
        <w:rPr>
          <w:rFonts w:ascii="Times New Roman" w:hAnsi="Times New Roman" w:cs="Times New Roman"/>
          <w:sz w:val="20"/>
          <w:szCs w:val="20"/>
        </w:rPr>
        <w:lastRenderedPageBreak/>
        <w:t>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30.5.2.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30.5.4. Копии учредительных документов участника конкурса в электронной форме (для юридических лиц).</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30.5.5.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30.5.6.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30.5.8.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w:t>
      </w:r>
      <w:r w:rsidRPr="00B80259">
        <w:rPr>
          <w:rFonts w:ascii="Times New Roman" w:hAnsi="Times New Roman" w:cs="Times New Roman"/>
          <w:sz w:val="20"/>
          <w:szCs w:val="20"/>
        </w:rPr>
        <w:lastRenderedPageBreak/>
        <w:t>сложных объектов капитального строительства и закупки товаров, работ, услуг, связанных с использованием атомной энергии.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30.5.9.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30.5.11.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30.5.12.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30.5.13 Согласие субъекта персональных данных на обработку его персональных данных (для участника конкурса в электронной форме - физического лица).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30.8.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30.9. Участник конкурса в электронной форме вправе подать только одну заявку на участие в конкурсе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подачи данной заявки с нарушением требований, предусмотренных пунктом 30.6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получения данной заявки после даты или времени окончания срока подачи заявок на участие в конкурсе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30.12. Одновременно с возвратом заявки на участие в конкурсе в электронной форме в соответствии с пунктами 15.5, 15.7, 30.11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30.13.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30.14.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p>
    <w:p w:rsidR="000C408A" w:rsidRPr="0088039A" w:rsidRDefault="000C408A" w:rsidP="000C408A">
      <w:pPr>
        <w:pStyle w:val="a4"/>
        <w:spacing w:after="0" w:line="240" w:lineRule="auto"/>
        <w:ind w:left="0"/>
        <w:jc w:val="center"/>
        <w:outlineLvl w:val="1"/>
        <w:rPr>
          <w:rFonts w:ascii="Times New Roman" w:hAnsi="Times New Roman" w:cs="Times New Roman"/>
          <w:b/>
          <w:sz w:val="20"/>
          <w:szCs w:val="20"/>
        </w:rPr>
      </w:pPr>
      <w:r w:rsidRPr="0088039A">
        <w:rPr>
          <w:rFonts w:ascii="Times New Roman" w:hAnsi="Times New Roman" w:cs="Times New Roman"/>
          <w:b/>
          <w:sz w:val="20"/>
          <w:szCs w:val="20"/>
        </w:rPr>
        <w:t>31. Порядок рассмотрения первых частей заявок на участие в конкурсе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31.1. Срок рассмотрения первых частей заявок на участие в конкурсе в электронной форме Комиссией не может превышать 5 рабочих дней.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31.3. Участник конкурса в электронной форме не допускается к участию в конкурсе в электронной форме в случае: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proofErr w:type="spellStart"/>
      <w:r w:rsidRPr="00B80259">
        <w:rPr>
          <w:rFonts w:ascii="Times New Roman" w:hAnsi="Times New Roman" w:cs="Times New Roman"/>
          <w:sz w:val="20"/>
          <w:szCs w:val="20"/>
        </w:rPr>
        <w:t>непредоставления</w:t>
      </w:r>
      <w:proofErr w:type="spellEnd"/>
      <w:r w:rsidRPr="00B80259">
        <w:rPr>
          <w:rFonts w:ascii="Times New Roman" w:hAnsi="Times New Roman" w:cs="Times New Roman"/>
          <w:sz w:val="20"/>
          <w:szCs w:val="20"/>
        </w:rPr>
        <w:t xml:space="preserve"> информации, предусмотренной пунктом 30.3 настоящего Положения, или предоставления недостоверной информации;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указания в первой части заявки участника конкурса в электронной форме сведений о таком участнике и (или) о предлагаемой им цене договора.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31.4. Отказ в допуске к участию в конкурсе в электронной форме по основаниям, не предусмотренным пунктом 31.3 настоящего Положения, не допускается.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дате подписания протокола;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месте, дате, времени рассмотрения и оценки первых частей заявок на участие в конкурсе в электронной форме;</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о количестве поданных заявок на участие в таком конкурсе, а также дата и время регистрации каждой такой заявки;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о </w:t>
      </w:r>
      <w:proofErr w:type="gramStart"/>
      <w:r w:rsidRPr="00B80259">
        <w:rPr>
          <w:rFonts w:ascii="Times New Roman" w:hAnsi="Times New Roman" w:cs="Times New Roman"/>
        </w:rPr>
        <w:t>причинах</w:t>
      </w:r>
      <w:proofErr w:type="gramEnd"/>
      <w:r w:rsidRPr="00B80259">
        <w:rPr>
          <w:rFonts w:ascii="Times New Roman" w:hAnsi="Times New Roman" w:cs="Times New Roman"/>
        </w:rPr>
        <w:t xml:space="preserve"> по которым конкурс в электронной форме признан несостоявшимся в случае признания его таковым.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rsidR="000C408A" w:rsidRPr="00B80259" w:rsidRDefault="000C408A" w:rsidP="000C408A">
      <w:pPr>
        <w:spacing w:after="0"/>
        <w:rPr>
          <w:rFonts w:ascii="Times New Roman" w:hAnsi="Times New Roman" w:cs="Times New Roman"/>
          <w:sz w:val="20"/>
          <w:szCs w:val="20"/>
        </w:rPr>
      </w:pPr>
    </w:p>
    <w:p w:rsidR="000C408A" w:rsidRPr="0088039A" w:rsidRDefault="000C408A" w:rsidP="000C408A">
      <w:pPr>
        <w:pStyle w:val="a4"/>
        <w:spacing w:after="0" w:line="240" w:lineRule="auto"/>
        <w:ind w:left="0"/>
        <w:jc w:val="center"/>
        <w:outlineLvl w:val="1"/>
        <w:rPr>
          <w:rFonts w:ascii="Times New Roman" w:hAnsi="Times New Roman" w:cs="Times New Roman"/>
          <w:b/>
          <w:sz w:val="20"/>
          <w:szCs w:val="20"/>
        </w:rPr>
      </w:pPr>
      <w:r w:rsidRPr="0088039A">
        <w:rPr>
          <w:rFonts w:ascii="Times New Roman" w:hAnsi="Times New Roman" w:cs="Times New Roman"/>
          <w:b/>
          <w:sz w:val="20"/>
          <w:szCs w:val="20"/>
        </w:rPr>
        <w:t>32. Порядок рассмотрения вторых частей заявок на участие в конкурсе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32.2. Срок рассмотрения вторых частей заявок на участие в конкурсе в электронной форме не может превышать 5 рабочих дней.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lastRenderedPageBreak/>
        <w:t>32.4. Заявка на участие в конкурсе в электронной форме признается не соответствующей требованиям, установленным конкурсной документацией: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в случае непредставления документов и информации, предусмотренных пунктами 30.3 и 30.5 настоящего Положения, либо несоответствия указанных документов и информации требованиям, установленным конкурсной документацией;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в случае наличия в документах и информации, предусмотренных пунктами 30.3 и 30.5 настоящего Положения, недостоверной информации на дату и время рассмотрения вторых частей заявок на участие в таком конкурсе;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в случае несоответствия участника такого конкурса требованиям, установленным конкурсной документацией.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в случае содержания во второй части заявки участника конкурса в электронной форме сведений о ценовом предложении;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дате подписания протокола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месте, дате, времени рассмотрения и оценки вторых частей заявок на участие в конкурсе в электронной форме;</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о количестве поданных заявок на участие в таком конкурсе, а также дата и время регистрации каждой такой заявки;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об участниках конкурса в электронной форме, заявки которых на участие в конкурсе в электронной форме были рассмотрены;</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решении каждого присутствующего члена Комиссии в отношении заявки на участие в конкурсе в электронной форме каждого его участника;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о </w:t>
      </w:r>
      <w:proofErr w:type="gramStart"/>
      <w:r w:rsidRPr="00B80259">
        <w:rPr>
          <w:rFonts w:ascii="Times New Roman" w:hAnsi="Times New Roman" w:cs="Times New Roman"/>
        </w:rPr>
        <w:t>причинах</w:t>
      </w:r>
      <w:proofErr w:type="gramEnd"/>
      <w:r w:rsidRPr="00B80259">
        <w:rPr>
          <w:rFonts w:ascii="Times New Roman" w:hAnsi="Times New Roman" w:cs="Times New Roman"/>
        </w:rPr>
        <w:t xml:space="preserve"> по которым конкурс в электронной форме признан несостоявшимся в случае признания его таковым.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32.7. Указанный в пункте 32.6 настоящего Положения протокол размещается Заказчиком в Единой информационной системе не позднее чем через 3 дня со дня его подписания.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32.8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32.11. Срок оценки заявок на участие в конкурсе в электронной форме не может превышать 5 рабочих дней.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w:t>
      </w:r>
      <w:r w:rsidRPr="00B80259">
        <w:rPr>
          <w:rFonts w:ascii="Times New Roman" w:hAnsi="Times New Roman" w:cs="Times New Roman"/>
          <w:sz w:val="20"/>
          <w:szCs w:val="20"/>
        </w:rPr>
        <w:lastRenderedPageBreak/>
        <w:t xml:space="preserve">конкурсе в электронной форме, которая поступила ранее других заявок на участие в конкурсе в электронной форме, 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32.13. Протокол подведения итогов конкурса в электронной форме должен содержать информацию:</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дате подписания протокола;</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о количестве поданных заявок на участие в таком конкурсе, а также дата и время регистрации каждой такой заявки;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об участниках конкурса в электронной форме, заявки на участие в таком конкурсе которых были рассмотрены;</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30.10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32.12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наименовании (для юридических лиц), фамилии, об имени, отчестве (при наличии) (для физических лиц), о почтовых адресах участника конкурса в электронной форме, заявке на участие в конкурсе в электронной форме которого присвоен первый номер;</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о </w:t>
      </w:r>
      <w:proofErr w:type="gramStart"/>
      <w:r w:rsidRPr="00B80259">
        <w:rPr>
          <w:rFonts w:ascii="Times New Roman" w:hAnsi="Times New Roman" w:cs="Times New Roman"/>
        </w:rPr>
        <w:t>причинах</w:t>
      </w:r>
      <w:proofErr w:type="gramEnd"/>
      <w:r w:rsidRPr="00B80259">
        <w:rPr>
          <w:rFonts w:ascii="Times New Roman" w:hAnsi="Times New Roman" w:cs="Times New Roman"/>
        </w:rPr>
        <w:t xml:space="preserve"> по которым конкурс в электронной форме признан несостоявшимся в случае признания его таковым.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32.14.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32.15.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33. Заключение договора по результатам конкурса в электронной форме</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rsidR="000C408A" w:rsidRPr="00B80259" w:rsidRDefault="000C408A" w:rsidP="000C408A">
      <w:pPr>
        <w:pStyle w:val="ConsPlusNormal"/>
        <w:ind w:firstLine="540"/>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34. Последствия признания конкурса в электронной форме несостоявшимся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w:t>
      </w:r>
      <w:r w:rsidRPr="00B80259">
        <w:rPr>
          <w:rFonts w:ascii="Times New Roman" w:hAnsi="Times New Roman" w:cs="Times New Roman"/>
          <w:sz w:val="20"/>
          <w:szCs w:val="20"/>
        </w:rPr>
        <w:lastRenderedPageBreak/>
        <w:t>соответствии с подпунктом 60.1.33 пункта 60.1 настоящего Положения в порядке, установленном разделом 63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34.4. Заказчик вправе провести новую закупку, если конкурс в электронной форме признан не состоявшимся по следующим основаниям: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по окончании срока подачи заявок на участие в конкурсе в электронной форме не подано ни одной такой заявки;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по результатам рассмотрения вторых частей заявок на участие в конкурсе в электронной форме Комиссия отклонила все такие заявки;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в связи с тем, что победитель конкурса в электронной форме уклонился от заключения договора.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Заказчик обязан внести изменения в План закупки в порядке, установленном разделом 6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0C408A" w:rsidRPr="0088039A" w:rsidRDefault="000C408A" w:rsidP="000C408A">
      <w:pPr>
        <w:pStyle w:val="ConsPlusNormal"/>
        <w:jc w:val="center"/>
        <w:rPr>
          <w:rFonts w:ascii="Times New Roman" w:hAnsi="Times New Roman" w:cs="Times New Roman"/>
          <w:b/>
        </w:rPr>
      </w:pPr>
    </w:p>
    <w:p w:rsidR="000C408A" w:rsidRPr="0088039A" w:rsidRDefault="000C408A" w:rsidP="000C408A">
      <w:pPr>
        <w:pStyle w:val="ConsPlusNormal"/>
        <w:jc w:val="center"/>
        <w:outlineLvl w:val="0"/>
        <w:rPr>
          <w:rFonts w:ascii="Times New Roman" w:hAnsi="Times New Roman" w:cs="Times New Roman"/>
          <w:b/>
        </w:rPr>
      </w:pPr>
      <w:r w:rsidRPr="0088039A">
        <w:rPr>
          <w:rFonts w:ascii="Times New Roman" w:hAnsi="Times New Roman" w:cs="Times New Roman"/>
          <w:b/>
        </w:rPr>
        <w:t>35. Аукцион в электронной форме</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35.2. Проведение аукциона в электронной форме осуществляется Заказчиком в случае одновременного выполнения следующих условий: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существует возможность сформулировать подробное и точное описание предмета аукциона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критерии определения победителя такого аукциона имеют количественную и денежную оценку.</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35.4. Проведение аукциона в электронной форме осуществляется на электронной площадке.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rsidR="000C408A" w:rsidRPr="00B80259" w:rsidRDefault="000C408A" w:rsidP="000C408A">
      <w:pPr>
        <w:pStyle w:val="ac"/>
        <w:ind w:firstLine="709"/>
        <w:jc w:val="both"/>
        <w:rPr>
          <w:rFonts w:ascii="Times New Roman" w:hAnsi="Times New Roman" w:cs="Times New Roman"/>
          <w:sz w:val="20"/>
          <w:szCs w:val="20"/>
        </w:rPr>
      </w:pPr>
      <w:r w:rsidRPr="00B80259">
        <w:rPr>
          <w:rFonts w:ascii="Times New Roman" w:hAnsi="Times New Roman" w:cs="Times New Roman"/>
          <w:sz w:val="20"/>
          <w:szCs w:val="20"/>
        </w:rPr>
        <w:t>35.5. При проведении аукциона в электронной форме переговоры Заказчика или Комиссии с участником аукциона в электронной форме не допускаются.</w:t>
      </w:r>
    </w:p>
    <w:p w:rsidR="000C408A" w:rsidRPr="00B80259" w:rsidRDefault="000C408A" w:rsidP="000C408A">
      <w:pPr>
        <w:pStyle w:val="ac"/>
        <w:ind w:firstLine="709"/>
        <w:jc w:val="both"/>
        <w:rPr>
          <w:rFonts w:ascii="Times New Roman" w:hAnsi="Times New Roman" w:cs="Times New Roman"/>
          <w:sz w:val="20"/>
          <w:szCs w:val="20"/>
        </w:rPr>
      </w:pPr>
      <w:r w:rsidRPr="00B80259">
        <w:rPr>
          <w:rFonts w:ascii="Times New Roman" w:hAnsi="Times New Roman" w:cs="Times New Roman"/>
          <w:sz w:val="20"/>
          <w:szCs w:val="20"/>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0C408A" w:rsidRPr="00B80259" w:rsidRDefault="000C408A" w:rsidP="000C408A">
      <w:pPr>
        <w:pStyle w:val="ConsPlusNormal"/>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36. Извещение о проведении аукциона в электронной форме</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a4"/>
        <w:spacing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36.1. В извещении о проведении аукциона в электронной форме должны быть указаны следующие сведения:</w:t>
      </w:r>
    </w:p>
    <w:p w:rsidR="000C408A" w:rsidRPr="00B80259" w:rsidRDefault="000C408A" w:rsidP="000C408A">
      <w:pPr>
        <w:pStyle w:val="a4"/>
        <w:spacing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информация, предусмотренная разделом 13 настоящего Положения;</w:t>
      </w:r>
    </w:p>
    <w:p w:rsidR="000C408A" w:rsidRPr="00B80259" w:rsidRDefault="000C408A" w:rsidP="000C408A">
      <w:pPr>
        <w:pStyle w:val="a4"/>
        <w:spacing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дата начала и окончания срока рассмотрения первых частей заявок на участие в аукционе в электронной форме;</w:t>
      </w:r>
    </w:p>
    <w:p w:rsidR="000C408A" w:rsidRPr="00B80259" w:rsidRDefault="000C408A" w:rsidP="000C408A">
      <w:pPr>
        <w:pStyle w:val="a4"/>
        <w:spacing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дата начала и окончания срока рассмотрения вторых частей заявок на участие в аукционе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rsidR="000C408A" w:rsidRPr="00B80259" w:rsidRDefault="000C408A" w:rsidP="000C408A">
      <w:pPr>
        <w:pStyle w:val="a4"/>
        <w:spacing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rsidR="000C408A" w:rsidRPr="00B80259" w:rsidRDefault="000C408A" w:rsidP="000C408A">
      <w:pPr>
        <w:pStyle w:val="a4"/>
        <w:spacing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0C408A" w:rsidRPr="00B80259" w:rsidRDefault="000C408A" w:rsidP="000C408A">
      <w:pPr>
        <w:pStyle w:val="a4"/>
        <w:spacing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0C408A" w:rsidRPr="00B80259" w:rsidRDefault="000C408A" w:rsidP="000C408A">
      <w:pPr>
        <w:pStyle w:val="a4"/>
        <w:spacing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Изменение предмета закупки, увеличение размера обеспечения заявок на участие в аукционе в электронной форме не допускаются.</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hAnsi="Times New Roman" w:cs="Times New Roman"/>
          <w:sz w:val="20"/>
          <w:szCs w:val="20"/>
        </w:rPr>
        <w:t xml:space="preserve">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w:t>
      </w:r>
      <w:r w:rsidRPr="00B80259">
        <w:rPr>
          <w:rFonts w:ascii="Times New Roman" w:hAnsi="Times New Roman" w:cs="Times New Roman"/>
          <w:sz w:val="20"/>
          <w:szCs w:val="20"/>
        </w:rPr>
        <w:lastRenderedPageBreak/>
        <w:t>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rsidR="000C408A" w:rsidRPr="00B80259" w:rsidRDefault="000C408A" w:rsidP="000C408A">
      <w:pPr>
        <w:pStyle w:val="ConsPlusNormal"/>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37. Аукционная документация</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37.1. Аукционная документация разрабатывается и утверждается Заказчиком.</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37.2</w:t>
      </w:r>
      <w:proofErr w:type="gramStart"/>
      <w:r w:rsidRPr="00B80259">
        <w:rPr>
          <w:rFonts w:ascii="Times New Roman" w:hAnsi="Times New Roman" w:cs="Times New Roman"/>
          <w:sz w:val="20"/>
          <w:szCs w:val="20"/>
        </w:rPr>
        <w:t xml:space="preserve"> В</w:t>
      </w:r>
      <w:proofErr w:type="gramEnd"/>
      <w:r w:rsidRPr="00B80259">
        <w:rPr>
          <w:rFonts w:ascii="Times New Roman" w:hAnsi="Times New Roman" w:cs="Times New Roman"/>
          <w:sz w:val="20"/>
          <w:szCs w:val="20"/>
        </w:rPr>
        <w:t xml:space="preserve"> аукционной документации должны быть указаны следующие сведения: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информация, предусмотренная абзацами 2-13 и 16-20 пункта 14.1 настоящего Положения;</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адрес электронной площадки в информационно-телекоммуникационной сети «Интернет»;</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дата начала и окончания срока рассмотрения первых частей заявок на участие в аукционе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дата начала и окончания срока рассмотрения вторых частей заявок на участие в аукционе в электронной форме;</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порядок и дата проведения аукциона в электронной форме;</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величина «шага аукциона»;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37.3. К аукционной документации должен быть приложен проект договора, который является неотъемлемой частью аукционной документации.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Разъяснения положений аукционной документации не должны изменять предмет закупки и существенные условия проекта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37.6.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Изменение предмета закупки, увеличение размера обеспечения заявок на участие в аукционе в электронной форме не допускаются.</w:t>
      </w:r>
    </w:p>
    <w:p w:rsidR="000C408A" w:rsidRPr="00B80259" w:rsidRDefault="000C408A" w:rsidP="000C408A">
      <w:pPr>
        <w:pStyle w:val="ConsPlusNormal"/>
        <w:ind w:firstLine="709"/>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38. Порядок подачи заявок на участие в аукционе в электронной форме</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38.1. Для участия в аукционе участник аукциона подает заявку на участие в аукционе в срок, который установлен аукционной документацией.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38.2. Заявка на участие в аукционе в электронной форме состоит из двух частей и ценового </w:t>
      </w:r>
      <w:r w:rsidRPr="00B80259">
        <w:rPr>
          <w:rFonts w:ascii="Times New Roman" w:hAnsi="Times New Roman" w:cs="Times New Roman"/>
        </w:rPr>
        <w:lastRenderedPageBreak/>
        <w:t>предложения.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38.3. Заявка на участие в аукционе в электронной форме направляется участником аукциона в электронной форме оператору электронной площадки.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38.4. Первая часть заявки на участие в аукционе в электронной форме должна содержать:</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38.4.2. При осуществлении закупки товара или закупки работы, услуги, для выполнения, оказания которых используется товар:</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38.6. Вторая часть заявки на участие в аукционе в электронной форме должна содержать следующие документы и информацию:</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копии учредительных документов участника аукциона в электронной форме (для юридических лиц);</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w:t>
      </w:r>
      <w:r w:rsidRPr="00B80259">
        <w:rPr>
          <w:rFonts w:ascii="Times New Roman" w:hAnsi="Times New Roman" w:cs="Times New Roman"/>
        </w:rPr>
        <w:lastRenderedPageBreak/>
        <w:t>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согласие субъекта персональных данных на обработку его персональных данных (для участника аукциона в электронной форме - физического лица).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38.8. Требовать от участника аукциона в электронной форме документы и сведения, за исключением предусмотренных настоящим Положением, не допускается.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38.9.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38.10.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подачи данной заявки с нарушением требований, предусмотренных пунктом 38.7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получения данной заявки после даты или времени окончания срока подачи заявок на участие в таком аукционе.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38.14. Одновременно с возвратом заявки на участие в аукционе в электронной форме в соответствии с пунктами 15.5, 15.7, 38.13 настоящего Положения оператор электронной площадки уведомляет в форме </w:t>
      </w:r>
      <w:r w:rsidRPr="00B80259">
        <w:rPr>
          <w:rFonts w:ascii="Times New Roman" w:hAnsi="Times New Roman" w:cs="Times New Roman"/>
        </w:rPr>
        <w:lastRenderedPageBreak/>
        <w:t>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38.15.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38.16.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0C408A" w:rsidRPr="00B80259" w:rsidRDefault="000C408A" w:rsidP="000C408A">
      <w:pPr>
        <w:pStyle w:val="ConsPlusNormal"/>
        <w:ind w:firstLine="709"/>
        <w:jc w:val="both"/>
        <w:rPr>
          <w:rFonts w:ascii="Times New Roman" w:hAnsi="Times New Roman" w:cs="Times New Roman"/>
        </w:rPr>
      </w:pPr>
    </w:p>
    <w:p w:rsidR="000C408A" w:rsidRPr="0088039A" w:rsidRDefault="000C408A" w:rsidP="000C408A">
      <w:pPr>
        <w:pStyle w:val="ConsPlusNormal"/>
        <w:ind w:firstLine="709"/>
        <w:jc w:val="center"/>
        <w:outlineLvl w:val="1"/>
        <w:rPr>
          <w:rFonts w:ascii="Times New Roman" w:hAnsi="Times New Roman" w:cs="Times New Roman"/>
          <w:b/>
        </w:rPr>
      </w:pPr>
      <w:r w:rsidRPr="0088039A">
        <w:rPr>
          <w:rFonts w:ascii="Times New Roman" w:hAnsi="Times New Roman" w:cs="Times New Roman"/>
          <w:b/>
        </w:rPr>
        <w:t>39. Порядок рассмотрения первых частей заявок на участие в аукционе в электронной форме</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на соответствие требованиям, установленным аукционной документацией в отношении закупаемых товаров, работ, услуг.</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39.4. Участник аукциона в электронной форме не допускается к участию в нем в случае:</w:t>
      </w:r>
    </w:p>
    <w:p w:rsidR="000C408A" w:rsidRPr="00B80259" w:rsidRDefault="000C408A" w:rsidP="000C408A">
      <w:pPr>
        <w:pStyle w:val="ConsPlusNormal"/>
        <w:ind w:firstLine="709"/>
        <w:jc w:val="both"/>
        <w:rPr>
          <w:rFonts w:ascii="Times New Roman" w:hAnsi="Times New Roman" w:cs="Times New Roman"/>
        </w:rPr>
      </w:pPr>
      <w:proofErr w:type="spellStart"/>
      <w:r w:rsidRPr="00B80259">
        <w:rPr>
          <w:rFonts w:ascii="Times New Roman" w:hAnsi="Times New Roman" w:cs="Times New Roman"/>
        </w:rPr>
        <w:t>непредоставления</w:t>
      </w:r>
      <w:proofErr w:type="spellEnd"/>
      <w:r w:rsidRPr="00B80259">
        <w:rPr>
          <w:rFonts w:ascii="Times New Roman" w:hAnsi="Times New Roman" w:cs="Times New Roman"/>
        </w:rPr>
        <w:t xml:space="preserve"> информации, предусмотренной пунктом 38.4 настоящего Положения, или предоставления недостоверной информации;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несоответствия информации, предусмотренной пунктом 38.4 настоящего Положения, требованиям аукционной документации;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указания в первой части заявки участника аукциона в электронной форме сведений о таком участнике и (или) о предлагаемой им цене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39.5. Отказ в допуске к участию в аукционе в электронной форме по основаниям, не предусмотренным пунктом 39.4 настоящего Положения, не допускается.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дате подписания протокола;</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о количестве поданных заявок на участие в аукционе в электронной форме, а также дата и время регистрации каждой такой заявки;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о </w:t>
      </w:r>
      <w:proofErr w:type="gramStart"/>
      <w:r w:rsidRPr="00B80259">
        <w:rPr>
          <w:rFonts w:ascii="Times New Roman" w:hAnsi="Times New Roman" w:cs="Times New Roman"/>
        </w:rPr>
        <w:t>причинах</w:t>
      </w:r>
      <w:proofErr w:type="gramEnd"/>
      <w:r w:rsidRPr="00B80259">
        <w:rPr>
          <w:rFonts w:ascii="Times New Roman" w:hAnsi="Times New Roman" w:cs="Times New Roman"/>
        </w:rPr>
        <w:t xml:space="preserve"> по которым аукцион в электронной форме признан несостоявшимся в случае признания его таковым.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39.7. Протокол рассмотрения первых частей заявок на участие в аукционе в электронной форме размещается Заказчиком в Единой информационной системе не позднее чем через 3 дня со дня его подписания.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В случае, если Комиссией принято решение об отказе в допуске к участию в таком аукционе </w:t>
      </w:r>
      <w:r w:rsidRPr="00B80259">
        <w:rPr>
          <w:rFonts w:ascii="Times New Roman" w:hAnsi="Times New Roman" w:cs="Times New Roman"/>
        </w:rPr>
        <w:lastRenderedPageBreak/>
        <w:t>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0C408A" w:rsidRPr="00B80259" w:rsidRDefault="000C408A" w:rsidP="000C408A">
      <w:pPr>
        <w:pStyle w:val="ConsPlusNormal"/>
        <w:ind w:firstLine="709"/>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40. Порядок проведения аукциона в электронной форме</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3" w:anchor="P647" w:history="1">
        <w:r w:rsidRPr="00B80259">
          <w:rPr>
            <w:rStyle w:val="a8"/>
            <w:rFonts w:ascii="Times New Roman" w:hAnsi="Times New Roman" w:cs="Times New Roman"/>
            <w:color w:val="auto"/>
          </w:rPr>
          <w:t>пунктом 40.3</w:t>
        </w:r>
      </w:hyperlink>
      <w:r w:rsidRPr="00B80259">
        <w:rPr>
          <w:rFonts w:ascii="Times New Roman" w:hAnsi="Times New Roman" w:cs="Times New Roman"/>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40.3. 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40.5. Если в случае, предусмотренном пунктом 36.4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4" w:anchor="P653" w:history="1">
        <w:r w:rsidRPr="00B80259">
          <w:rPr>
            <w:rStyle w:val="a8"/>
            <w:rFonts w:ascii="Times New Roman" w:hAnsi="Times New Roman" w:cs="Times New Roman"/>
            <w:color w:val="auto"/>
          </w:rPr>
          <w:t>пунктом 40.9</w:t>
        </w:r>
      </w:hyperlink>
      <w:r w:rsidRPr="00B80259">
        <w:rPr>
          <w:rFonts w:ascii="Times New Roman" w:hAnsi="Times New Roman" w:cs="Times New Roman"/>
        </w:rPr>
        <w:t xml:space="preserve">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40.9. При проведении аукциона в электронной форме его участники подают предложения о цене договора с учетом следующих требований: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5" w:anchor="P658" w:history="1">
        <w:r w:rsidRPr="00B80259">
          <w:rPr>
            <w:rStyle w:val="a8"/>
            <w:rFonts w:ascii="Times New Roman" w:hAnsi="Times New Roman" w:cs="Times New Roman"/>
            <w:color w:val="auto"/>
          </w:rPr>
          <w:t>пунктом 40.11</w:t>
        </w:r>
      </w:hyperlink>
      <w:r w:rsidRPr="00B80259">
        <w:rPr>
          <w:rFonts w:ascii="Times New Roman" w:hAnsi="Times New Roman" w:cs="Times New Roman"/>
        </w:rPr>
        <w:t xml:space="preserve">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lastRenderedPageBreak/>
        <w:t xml:space="preserve">40.14. В случае проведения в соответствии с </w:t>
      </w:r>
      <w:hyperlink r:id="rId36" w:anchor="P649" w:history="1">
        <w:r w:rsidRPr="00B80259">
          <w:rPr>
            <w:rStyle w:val="a8"/>
            <w:rFonts w:ascii="Times New Roman" w:hAnsi="Times New Roman" w:cs="Times New Roman"/>
            <w:color w:val="auto"/>
          </w:rPr>
          <w:t>пунктом 40.5</w:t>
        </w:r>
      </w:hyperlink>
      <w:r w:rsidRPr="00B80259">
        <w:rPr>
          <w:rFonts w:ascii="Times New Roman" w:hAnsi="Times New Roman" w:cs="Times New Roman"/>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40.15.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40.16. В течение одного часа после размещения протокола, указанного в пункте 40.15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7" w:anchor="P651" w:history="1">
        <w:r w:rsidRPr="00B80259">
          <w:rPr>
            <w:rStyle w:val="a8"/>
            <w:rFonts w:ascii="Times New Roman" w:hAnsi="Times New Roman" w:cs="Times New Roman"/>
            <w:color w:val="auto"/>
          </w:rPr>
          <w:t>пунктом 40.7</w:t>
        </w:r>
      </w:hyperlink>
      <w:r w:rsidRPr="00B80259">
        <w:rPr>
          <w:rFonts w:ascii="Times New Roman" w:hAnsi="Times New Roman" w:cs="Times New Roman"/>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такой аукцион проводится до достижения цены договора не более чем 1 млн. рублей;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0C408A" w:rsidRPr="00B80259" w:rsidRDefault="000C408A" w:rsidP="000C408A">
      <w:pPr>
        <w:pStyle w:val="ConsPlusNormal"/>
        <w:spacing w:before="200"/>
        <w:ind w:firstLine="540"/>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41. Порядок рассмотрения вторых частей заявок на участие в аукционе в электронной форме</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41.2.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41.3.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40.15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41.4.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сопоставления ценовых предложений.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непредставления документов и информации, предусмотренных пунктами 38.4 и 38.6 настоящего Положения, либо несоответствия указанных документов и информации требованиям, установленным аукционной документацией;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наличия в документах и информации, предусмотренных пунктами 38.4 и 38.6 настоящего Положения, недостоверной информации на дату и время рассмотрения вторых частей заявок на участие в таком аукционе;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lastRenderedPageBreak/>
        <w:t>несоответствия участника такого аукциона требованиям, установленным аукционной документацией;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содержания во второй части заявки участника аукциона в электронной форме сведений о ценовом предложении;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дате подписания протокола;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месте, дате, времени рассмотрения вторых частей заявок на участие в аукционе в электронной форме;</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о количестве поданных заявок на участие в таком аукционе, а также дата и время регистрации каждой такой заявки;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поименном составе присутствующих членов Комиссии при рассмотрении заявок;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решении каждого присутствующего члена Комиссии в отношении каждой заявки участника такого аукциона;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о </w:t>
      </w:r>
      <w:proofErr w:type="gramStart"/>
      <w:r w:rsidRPr="00B80259">
        <w:rPr>
          <w:rFonts w:ascii="Times New Roman" w:hAnsi="Times New Roman" w:cs="Times New Roman"/>
        </w:rPr>
        <w:t>причинах</w:t>
      </w:r>
      <w:proofErr w:type="gramEnd"/>
      <w:r w:rsidRPr="00B80259">
        <w:rPr>
          <w:rFonts w:ascii="Times New Roman" w:hAnsi="Times New Roman" w:cs="Times New Roman"/>
        </w:rPr>
        <w:t xml:space="preserve"> по которым аукцион в электронной форме признан несостоявшимся, в случае признания его таковым.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41.8. Указанный в пункте 41.7 настоящего Положения протокол размещается Заказчиком в Единой информационной системе не позднее чем через 3 дня со дня его подписания.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Протокол подведения итогов аукциона в электронной форме должен содержать следующую информацию:</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дате подписания протокола;</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о количестве поданных заявок на участие в таком аукционе, а также дата и время регистрации каждой такой заявки;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поименном составе присутствующих членов Комиссии при рассмотрении заявок;</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наименовании (для юридических лиц), фамилии, об имени, отчестве (при наличии) (для физических лиц), о почтовых адресах участника аукциона в электронной форме, заявке на участие в аукционе в электронной форме которого присвоен первый номер;</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о </w:t>
      </w:r>
      <w:proofErr w:type="gramStart"/>
      <w:r w:rsidRPr="00B80259">
        <w:rPr>
          <w:rFonts w:ascii="Times New Roman" w:hAnsi="Times New Roman" w:cs="Times New Roman"/>
        </w:rPr>
        <w:t>причинах</w:t>
      </w:r>
      <w:proofErr w:type="gramEnd"/>
      <w:r w:rsidRPr="00B80259">
        <w:rPr>
          <w:rFonts w:ascii="Times New Roman" w:hAnsi="Times New Roman" w:cs="Times New Roman"/>
        </w:rPr>
        <w:t xml:space="preserve"> по которым аукцион в электронной форме признан несостоявшимся в случае признания его таковым.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41.10. Участник аукциона в электронной форме, который предложил наиболее низкую цену договора и заявка на </w:t>
      </w:r>
      <w:proofErr w:type="gramStart"/>
      <w:r w:rsidRPr="00B80259">
        <w:rPr>
          <w:rFonts w:ascii="Times New Roman" w:hAnsi="Times New Roman" w:cs="Times New Roman"/>
        </w:rPr>
        <w:t>участие</w:t>
      </w:r>
      <w:proofErr w:type="gramEnd"/>
      <w:r w:rsidRPr="00B80259">
        <w:rPr>
          <w:rFonts w:ascii="Times New Roman" w:hAnsi="Times New Roman" w:cs="Times New Roman"/>
        </w:rPr>
        <w:t xml:space="preserve"> в таком аукционе которого соответствует требованиям, установленным </w:t>
      </w:r>
      <w:r w:rsidRPr="00B80259">
        <w:rPr>
          <w:rFonts w:ascii="Times New Roman" w:hAnsi="Times New Roman" w:cs="Times New Roman"/>
        </w:rPr>
        <w:lastRenderedPageBreak/>
        <w:t>аукционной документацией, признается победителем такого аукциона.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C408A" w:rsidRPr="00B80259" w:rsidRDefault="000C408A" w:rsidP="000C408A">
      <w:pPr>
        <w:pStyle w:val="ConsPlusNormal"/>
        <w:ind w:firstLine="709"/>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42. Заключение договора по результатам аукциона в электронной форме</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rsidR="000C408A" w:rsidRPr="00B80259" w:rsidRDefault="000C408A" w:rsidP="000C408A">
      <w:pPr>
        <w:pStyle w:val="ConsPlusNormal"/>
        <w:ind w:firstLine="539"/>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43. Последствия признания аукциона в электронной</w:t>
      </w: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форме несостоявшимся</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eastAsia="Times New Roman" w:hAnsi="Times New Roman" w:cs="Times New Roman"/>
          <w:sz w:val="20"/>
          <w:szCs w:val="20"/>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B80259">
        <w:rPr>
          <w:rFonts w:ascii="Times New Roman" w:hAnsi="Times New Roman" w:cs="Times New Roman"/>
          <w:sz w:val="20"/>
          <w:szCs w:val="20"/>
        </w:rPr>
        <w:t>в соответствии с подпунктом 60.1.33 пункта 60.1 настоящего Положения в порядке, установленном разделом 63 настоящего Положения.</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B80259">
        <w:rPr>
          <w:rFonts w:ascii="Times New Roman" w:hAnsi="Times New Roman" w:cs="Times New Roman"/>
          <w:sz w:val="20"/>
          <w:szCs w:val="20"/>
        </w:rPr>
        <w:t>в соответствии с подпунктом 60.1.33 пункта 60.1 настоящего Положения в порядке, установленном разделом 63 настоящего Положения.</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43.3. В случае</w:t>
      </w:r>
      <w:proofErr w:type="gramStart"/>
      <w:r w:rsidRPr="00B80259">
        <w:rPr>
          <w:rFonts w:ascii="Times New Roman" w:hAnsi="Times New Roman" w:cs="Times New Roman"/>
          <w:sz w:val="20"/>
          <w:szCs w:val="20"/>
        </w:rPr>
        <w:t>,</w:t>
      </w:r>
      <w:proofErr w:type="gramEnd"/>
      <w:r w:rsidRPr="00B80259">
        <w:rPr>
          <w:rFonts w:ascii="Times New Roman" w:hAnsi="Times New Roman" w:cs="Times New Roman"/>
          <w:sz w:val="20"/>
          <w:szCs w:val="20"/>
        </w:rPr>
        <w:t xml:space="preserve">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6" w:name="p2184"/>
      <w:bookmarkEnd w:id="26"/>
      <w:r w:rsidRPr="00B80259">
        <w:rPr>
          <w:rFonts w:ascii="Times New Roman" w:hAnsi="Times New Roman" w:cs="Times New Roman"/>
          <w:sz w:val="20"/>
          <w:szCs w:val="20"/>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B80259">
        <w:rPr>
          <w:rFonts w:ascii="Times New Roman" w:eastAsia="Times New Roman" w:hAnsi="Times New Roman" w:cs="Times New Roman"/>
          <w:sz w:val="20"/>
          <w:szCs w:val="20"/>
          <w:lang w:eastAsia="ru-RU"/>
        </w:rPr>
        <w:t>настоящего Положения и аукционной документации</w:t>
      </w:r>
      <w:r w:rsidRPr="00B80259">
        <w:rPr>
          <w:rFonts w:ascii="Times New Roman" w:hAnsi="Times New Roman" w:cs="Times New Roman"/>
          <w:sz w:val="20"/>
          <w:szCs w:val="20"/>
        </w:rPr>
        <w:t>;</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B80259">
        <w:rPr>
          <w:rFonts w:ascii="Times New Roman" w:eastAsia="Times New Roman" w:hAnsi="Times New Roman" w:cs="Times New Roman"/>
          <w:sz w:val="20"/>
          <w:szCs w:val="20"/>
          <w:lang w:eastAsia="ru-RU"/>
        </w:rPr>
        <w:t>настоящего Положения и аукционной документации</w:t>
      </w:r>
      <w:r w:rsidRPr="00B80259">
        <w:rPr>
          <w:rFonts w:ascii="Times New Roman" w:hAnsi="Times New Roman" w:cs="Times New Roman"/>
          <w:sz w:val="20"/>
          <w:szCs w:val="20"/>
        </w:rPr>
        <w:t>.</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B80259">
        <w:rPr>
          <w:rFonts w:ascii="Times New Roman" w:hAnsi="Times New Roman" w:cs="Times New Roman"/>
          <w:sz w:val="20"/>
          <w:szCs w:val="20"/>
        </w:rPr>
        <w:t>в соответствии с подпунктом 60.1.33 пункта 60.1 настоящего Положения в порядке, установленном разделом 63 настоящего Положения</w:t>
      </w:r>
      <w:r w:rsidRPr="00B80259">
        <w:rPr>
          <w:rFonts w:ascii="Times New Roman" w:eastAsia="Times New Roman" w:hAnsi="Times New Roman" w:cs="Times New Roman"/>
          <w:sz w:val="20"/>
          <w:szCs w:val="20"/>
          <w:lang w:eastAsia="ru-RU"/>
        </w:rPr>
        <w:t>.</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eastAsia="Times New Roman" w:hAnsi="Times New Roman" w:cs="Times New Roman"/>
          <w:sz w:val="20"/>
          <w:szCs w:val="20"/>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80259">
        <w:rPr>
          <w:rFonts w:ascii="Times New Roman" w:hAnsi="Times New Roman" w:cs="Times New Roman"/>
          <w:sz w:val="20"/>
          <w:szCs w:val="20"/>
        </w:rPr>
        <w:t>в связи с тем, что победитель аукциона в электронной форме уклонился от заключения договора.</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Заказчик </w:t>
      </w:r>
      <w:r w:rsidRPr="00B80259">
        <w:rPr>
          <w:rFonts w:ascii="Times New Roman" w:eastAsia="Times New Roman" w:hAnsi="Times New Roman" w:cs="Times New Roman"/>
          <w:sz w:val="20"/>
          <w:szCs w:val="20"/>
          <w:lang w:eastAsia="ru-RU"/>
        </w:rPr>
        <w:t>вправе провести новую закупку.</w:t>
      </w:r>
      <w:r w:rsidRPr="00B80259">
        <w:rPr>
          <w:rFonts w:ascii="Times New Roman" w:hAnsi="Times New Roman" w:cs="Times New Roman"/>
          <w:sz w:val="20"/>
          <w:szCs w:val="20"/>
        </w:rPr>
        <w:t xml:space="preserve"> </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hAnsi="Times New Roman" w:cs="Times New Roman"/>
          <w:sz w:val="20"/>
          <w:szCs w:val="20"/>
        </w:rPr>
        <w:t>В этих случаях Заказчик обязан внести изменения в План закупки в порядке, установленном разделом 6 настоящего Положения</w:t>
      </w:r>
      <w:r w:rsidRPr="00B80259">
        <w:rPr>
          <w:rFonts w:ascii="Times New Roman" w:eastAsia="Times New Roman" w:hAnsi="Times New Roman" w:cs="Times New Roman"/>
          <w:sz w:val="20"/>
          <w:szCs w:val="20"/>
          <w:lang w:eastAsia="ru-RU"/>
        </w:rPr>
        <w:t>.</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0C408A" w:rsidRPr="0088039A" w:rsidRDefault="000C408A" w:rsidP="000C408A">
      <w:pPr>
        <w:pStyle w:val="ConsPlusNormal"/>
        <w:jc w:val="center"/>
        <w:rPr>
          <w:rFonts w:ascii="Times New Roman" w:hAnsi="Times New Roman" w:cs="Times New Roman"/>
          <w:b/>
        </w:rPr>
      </w:pPr>
    </w:p>
    <w:p w:rsidR="000C408A" w:rsidRPr="0088039A" w:rsidRDefault="000C408A" w:rsidP="000C408A">
      <w:pPr>
        <w:pStyle w:val="ConsPlusNormal"/>
        <w:jc w:val="center"/>
        <w:outlineLvl w:val="0"/>
        <w:rPr>
          <w:rFonts w:ascii="Times New Roman" w:hAnsi="Times New Roman" w:cs="Times New Roman"/>
          <w:b/>
        </w:rPr>
      </w:pPr>
      <w:r w:rsidRPr="0088039A">
        <w:rPr>
          <w:rFonts w:ascii="Times New Roman" w:hAnsi="Times New Roman" w:cs="Times New Roman"/>
          <w:b/>
        </w:rPr>
        <w:t>44. Запрос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44.2. Заказчик вправе проводить закупки путем проведения запроса котировок в электронной форме в случае: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признания аукциона в электронной форме несостоявшимся, за исключением случаев, предусмотренных </w:t>
      </w:r>
      <w:hyperlink r:id="rId38" w:anchor="P687" w:history="1">
        <w:r w:rsidRPr="00B80259">
          <w:rPr>
            <w:rStyle w:val="a8"/>
            <w:rFonts w:ascii="Times New Roman" w:hAnsi="Times New Roman" w:cs="Times New Roman"/>
            <w:color w:val="auto"/>
          </w:rPr>
          <w:t xml:space="preserve">пунктами </w:t>
        </w:r>
      </w:hyperlink>
      <w:r w:rsidRPr="00B80259">
        <w:rPr>
          <w:rStyle w:val="a8"/>
          <w:rFonts w:ascii="Times New Roman" w:hAnsi="Times New Roman" w:cs="Times New Roman"/>
          <w:color w:val="auto"/>
        </w:rPr>
        <w:t>43.1 – 43.4</w:t>
      </w:r>
      <w:r w:rsidRPr="00B80259">
        <w:rPr>
          <w:rFonts w:ascii="Times New Roman" w:hAnsi="Times New Roman" w:cs="Times New Roman"/>
        </w:rPr>
        <w:t xml:space="preserve">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44.4. Проведение запроса котировок в электронной форме осуществляется на электронной площадке.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0C408A" w:rsidRPr="00B80259" w:rsidRDefault="000C408A" w:rsidP="000C408A">
      <w:pPr>
        <w:pStyle w:val="ConsPlusNormal"/>
        <w:ind w:firstLine="709"/>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45. Извещение о проведении запроса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45.1. В извещении о проведении запроса котировок в электронной форме должны быть указаны следующие сведения: </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информация, предусмотренная абзацами 2-7 и 9-11 раздела 13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дата начала и окончания срока рассмотрения заявок на участие в запросе котировок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требования к содержанию, форме, оформлению и составу заявки на участие в запросе котировок в электронной форме и инструкцию по ее заполнению;</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информация о возможности Заказчика изменить условия договора в соответствии с положениями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информация о возможности одностороннего отказа от исполнения договора;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lastRenderedPageBreak/>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rsidR="000C408A" w:rsidRPr="00B80259" w:rsidRDefault="000C408A" w:rsidP="000C408A">
      <w:pPr>
        <w:pStyle w:val="ConsPlusNormal"/>
        <w:ind w:firstLine="709"/>
        <w:jc w:val="both"/>
        <w:rPr>
          <w:rFonts w:ascii="Times New Roman" w:hAnsi="Times New Roman" w:cs="Times New Roman"/>
          <w:color w:val="000000"/>
        </w:rPr>
      </w:pPr>
      <w:r w:rsidRPr="00B80259">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45.4.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Изменение предмета закупки, увеличение размера обеспечения заявок на участие в запросе котировок в электронной форме не допускается.</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45.5.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46. Порядок подачи заявок на участие в запросе котировок</w:t>
      </w:r>
    </w:p>
    <w:p w:rsidR="000C408A" w:rsidRPr="0088039A" w:rsidRDefault="000C408A" w:rsidP="000C408A">
      <w:pPr>
        <w:pStyle w:val="ConsPlusNormal"/>
        <w:jc w:val="center"/>
        <w:rPr>
          <w:rFonts w:ascii="Times New Roman" w:hAnsi="Times New Roman" w:cs="Times New Roman"/>
          <w:b/>
        </w:rPr>
      </w:pPr>
      <w:r w:rsidRPr="0088039A">
        <w:rPr>
          <w:rFonts w:ascii="Times New Roman" w:hAnsi="Times New Roman" w:cs="Times New Roman"/>
          <w:b/>
        </w:rPr>
        <w:t>в электронной форме</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46.1. Заявка на участие в запросе котировок в электронной форме состоит из одной части и предложения участника запроса котировок в электронной форме о цене договора.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lastRenderedPageBreak/>
        <w:t>46.2. 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в форме двух электронных документов, которые подаются одновременно.</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46.3. Заявка на участие в запросе котировок в электронной форме должна содержать:</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46.3.1. Сведения и документы об участнике запроса котировок в электронной форме, подавшем такую заявку:</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копии учредительных документов участника запроса котировок в электронной форме (для юридических лиц);</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46.3.2.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46.3.3.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46.3.4.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lastRenderedPageBreak/>
        <w:t>46.3.5.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46.3.6.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46.3.7. Предусмотренное одним из следующих пунктов согласие участника запроса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б) при осуществлении закупки товара или закупки работы, услуги, для выполнения, оказания которых используется товар:</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46.3.8.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0C408A" w:rsidRPr="00B80259" w:rsidRDefault="000C408A" w:rsidP="000C408A">
      <w:pPr>
        <w:pStyle w:val="ac"/>
        <w:ind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Первый порядковый номер присваивается заявке, поступившей ранее других заявок на участие в запросе котировок в электронной форме.</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подачи данной заявки с нарушением требований, предусмотренных пунктом 46.5 настоящего Положения;</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получения заявки после даты или времени окончания срока подачи заявок на участие в таком запросе;</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lastRenderedPageBreak/>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0C408A" w:rsidRPr="00B80259" w:rsidRDefault="000C408A" w:rsidP="000C408A">
      <w:pPr>
        <w:pStyle w:val="ac"/>
        <w:ind w:firstLine="709"/>
        <w:jc w:val="both"/>
        <w:rPr>
          <w:rFonts w:ascii="Times New Roman" w:hAnsi="Times New Roman" w:cs="Times New Roman"/>
          <w:sz w:val="20"/>
          <w:szCs w:val="20"/>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47. Рассмотрение заявок на участие в запросе котировок</w:t>
      </w:r>
    </w:p>
    <w:p w:rsidR="000C408A" w:rsidRPr="0088039A" w:rsidRDefault="000C408A" w:rsidP="000C408A">
      <w:pPr>
        <w:pStyle w:val="ConsPlusNormal"/>
        <w:jc w:val="center"/>
        <w:rPr>
          <w:rFonts w:ascii="Times New Roman" w:hAnsi="Times New Roman" w:cs="Times New Roman"/>
          <w:b/>
        </w:rPr>
      </w:pPr>
      <w:r w:rsidRPr="0088039A">
        <w:rPr>
          <w:rFonts w:ascii="Times New Roman" w:hAnsi="Times New Roman" w:cs="Times New Roman"/>
          <w:b/>
        </w:rPr>
        <w:t>в электронной форме</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47.2.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47.3. Заявка участника запроса котировок в электронной форме отклоняется Комиссией в случае:</w:t>
      </w:r>
    </w:p>
    <w:p w:rsidR="000C408A" w:rsidRPr="00B80259" w:rsidRDefault="000C408A" w:rsidP="000C408A">
      <w:pPr>
        <w:pStyle w:val="ConsPlusNormal"/>
        <w:ind w:firstLine="709"/>
        <w:jc w:val="both"/>
        <w:rPr>
          <w:rFonts w:ascii="Times New Roman" w:hAnsi="Times New Roman" w:cs="Times New Roman"/>
        </w:rPr>
      </w:pPr>
      <w:proofErr w:type="spellStart"/>
      <w:r w:rsidRPr="00B80259">
        <w:rPr>
          <w:rFonts w:ascii="Times New Roman" w:hAnsi="Times New Roman" w:cs="Times New Roman"/>
        </w:rPr>
        <w:t>непредоставления</w:t>
      </w:r>
      <w:proofErr w:type="spellEnd"/>
      <w:r w:rsidRPr="00B80259">
        <w:rPr>
          <w:rFonts w:ascii="Times New Roman" w:hAnsi="Times New Roman" w:cs="Times New Roman"/>
        </w:rPr>
        <w:t xml:space="preserve"> документов и (или) информации, предусмотренных пунктом 46.3 настоящего Положения, или предоставления недостоверной информации;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несоответствия информации, предусмотренной пунктом 46.3 настоящего Положения, требованиям извещения о проведении запроса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предоставления безотзывной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47.4. Отклонение заявки на участие в запросе котировок в электронной форме по основаниям, не предусмотренным пунктом 47.3 настоящего Положения, не допускается.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47.5.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дате подписания протокола;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дате и времени рассмотрения данных заявок;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количестве поданных заявок на участие в запросе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поименном составе присутствующих членов Комиссии при рассмотрении заявок;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решении каждого присутствующего члена Комиссии в отношении каждой заявки участника такого запроса;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о </w:t>
      </w:r>
      <w:proofErr w:type="gramStart"/>
      <w:r w:rsidRPr="00B80259">
        <w:rPr>
          <w:rFonts w:ascii="Times New Roman" w:hAnsi="Times New Roman" w:cs="Times New Roman"/>
        </w:rPr>
        <w:t>причинах</w:t>
      </w:r>
      <w:proofErr w:type="gramEnd"/>
      <w:r w:rsidRPr="00B80259">
        <w:rPr>
          <w:rFonts w:ascii="Times New Roman" w:hAnsi="Times New Roman" w:cs="Times New Roman"/>
        </w:rPr>
        <w:t xml:space="preserve"> по которым запрос котировок в электронной форме признан несостоявшимся, в случае признания его таковым.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47.6. Протокол рассмотрения заявок на участие в запросе котировок в электронной форме </w:t>
      </w:r>
      <w:r w:rsidRPr="00B80259">
        <w:rPr>
          <w:rFonts w:ascii="Times New Roman" w:hAnsi="Times New Roman" w:cs="Times New Roman"/>
        </w:rPr>
        <w:lastRenderedPageBreak/>
        <w:t>размещается Заказчиком в Единой информационной системе не позднее чем через 3 дня со дня его подписания.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47.7.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47.8.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rsidR="000C408A" w:rsidRPr="00B80259" w:rsidRDefault="000C408A" w:rsidP="000C408A">
      <w:pPr>
        <w:spacing w:after="0" w:line="240" w:lineRule="auto"/>
        <w:ind w:firstLine="540"/>
        <w:jc w:val="both"/>
        <w:rPr>
          <w:rFonts w:ascii="Times New Roman" w:hAnsi="Times New Roman" w:cs="Times New Roman"/>
          <w:sz w:val="20"/>
          <w:szCs w:val="20"/>
        </w:rPr>
      </w:pPr>
      <w:r w:rsidRPr="00B80259">
        <w:rPr>
          <w:rFonts w:ascii="Times New Roman" w:hAnsi="Times New Roman" w:cs="Times New Roman"/>
          <w:sz w:val="20"/>
          <w:szCs w:val="20"/>
        </w:rPr>
        <w:t xml:space="preserve">47.9. Не позднее следующего рабочего дня после дня получения от оператора электронной площадки информации, предусмотренной пунктом 47.8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sidRPr="00B80259">
        <w:rPr>
          <w:rFonts w:ascii="Times New Roman" w:eastAsia="Times New Roman" w:hAnsi="Times New Roman" w:cs="Times New Roman"/>
          <w:sz w:val="20"/>
          <w:szCs w:val="20"/>
          <w:lang w:eastAsia="ru-RU"/>
        </w:rPr>
        <w:t>по мере увеличения предложенной в таких заявках цены договора.</w:t>
      </w:r>
      <w:r w:rsidRPr="00B80259">
        <w:rPr>
          <w:rFonts w:ascii="Times New Roman" w:hAnsi="Times New Roman" w:cs="Times New Roman"/>
          <w:sz w:val="20"/>
          <w:szCs w:val="20"/>
        </w:rPr>
        <w:t xml:space="preserve"> </w:t>
      </w:r>
      <w:r w:rsidRPr="00B80259">
        <w:rPr>
          <w:rFonts w:ascii="Times New Roman" w:eastAsia="Times New Roman" w:hAnsi="Times New Roman" w:cs="Times New Roman"/>
          <w:sz w:val="20"/>
          <w:szCs w:val="20"/>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Pr="00B80259">
        <w:rPr>
          <w:rFonts w:ascii="Times New Roman" w:hAnsi="Times New Roman" w:cs="Times New Roman"/>
          <w:sz w:val="20"/>
          <w:szCs w:val="20"/>
        </w:rPr>
        <w:t xml:space="preserve">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состоявшимся в соответствии с пунктом 47.7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47.10. Протокол подведения итогов запроса котировок в электронной форме должен содержать информацию:</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дате подписания протокола;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об участниках запроса котировок в электронной форме, заявки на участие в таком запросе котировок которых были рассмотрены;</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количестве поданных заявок на участие в запросе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 поименном составе присутствующих членов Комиссии при рассмотрении заявок;</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порядковых номерах заявок на участие в запросе котировок в электронной форме, присвоенных в порядке, предусмотренном пунктом 47.9 настоящего Положения, включая информацию о ценовых предложениях участников запроса котировок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наименовании (для юридических лиц), фамилии, об имени,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о </w:t>
      </w:r>
      <w:proofErr w:type="gramStart"/>
      <w:r w:rsidRPr="00B80259">
        <w:rPr>
          <w:rFonts w:ascii="Times New Roman" w:hAnsi="Times New Roman" w:cs="Times New Roman"/>
        </w:rPr>
        <w:t>причинах</w:t>
      </w:r>
      <w:proofErr w:type="gramEnd"/>
      <w:r w:rsidRPr="00B80259">
        <w:rPr>
          <w:rFonts w:ascii="Times New Roman" w:hAnsi="Times New Roman" w:cs="Times New Roman"/>
        </w:rPr>
        <w:t xml:space="preserve"> по которым запрос котировок в электронной форме признан несостоявшимся в случае признания его таковым.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47.11.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0C408A" w:rsidRPr="0088039A" w:rsidRDefault="000C408A" w:rsidP="000C408A">
      <w:pPr>
        <w:pStyle w:val="ConsPlusNormal"/>
        <w:jc w:val="both"/>
        <w:rPr>
          <w:rFonts w:ascii="Times New Roman" w:hAnsi="Times New Roman" w:cs="Times New Roman"/>
          <w:b/>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 xml:space="preserve">48. Заключение договора по результатам запроса котировок в электронной форме </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rsidR="000C408A" w:rsidRPr="0088039A" w:rsidRDefault="000C408A" w:rsidP="000C408A">
      <w:pPr>
        <w:pStyle w:val="ConsPlusNormal"/>
        <w:jc w:val="center"/>
        <w:rPr>
          <w:rFonts w:ascii="Times New Roman" w:hAnsi="Times New Roman" w:cs="Times New Roman"/>
          <w:b/>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49. Последствия признания запроса котировок</w:t>
      </w:r>
    </w:p>
    <w:p w:rsidR="000C408A" w:rsidRPr="0088039A" w:rsidRDefault="000C408A" w:rsidP="000C408A">
      <w:pPr>
        <w:pStyle w:val="ConsPlusNormal"/>
        <w:jc w:val="center"/>
        <w:rPr>
          <w:rFonts w:ascii="Times New Roman" w:hAnsi="Times New Roman" w:cs="Times New Roman"/>
          <w:b/>
        </w:rPr>
      </w:pPr>
      <w:r w:rsidRPr="0088039A">
        <w:rPr>
          <w:rFonts w:ascii="Times New Roman" w:hAnsi="Times New Roman" w:cs="Times New Roman"/>
          <w:b/>
        </w:rPr>
        <w:t>в электронной форме несостоявшимся</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w:t>
      </w:r>
      <w:r w:rsidRPr="00B80259">
        <w:rPr>
          <w:rFonts w:ascii="Times New Roman" w:hAnsi="Times New Roman" w:cs="Times New Roman"/>
          <w:sz w:val="20"/>
          <w:szCs w:val="20"/>
        </w:rPr>
        <w:lastRenderedPageBreak/>
        <w:t>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В этих случаях Заказчик обязан внести изменения в План закупки в порядке, установленном </w:t>
      </w:r>
      <w:hyperlink r:id="rId39" w:anchor="P117" w:history="1">
        <w:r w:rsidRPr="00B80259">
          <w:rPr>
            <w:rStyle w:val="a8"/>
            <w:rFonts w:ascii="Times New Roman" w:hAnsi="Times New Roman" w:cs="Times New Roman"/>
            <w:color w:val="auto"/>
          </w:rPr>
          <w:t xml:space="preserve">разделом </w:t>
        </w:r>
      </w:hyperlink>
      <w:r w:rsidRPr="00B80259">
        <w:rPr>
          <w:rStyle w:val="a8"/>
          <w:rFonts w:ascii="Times New Roman" w:hAnsi="Times New Roman" w:cs="Times New Roman"/>
          <w:color w:val="auto"/>
        </w:rPr>
        <w:t>6</w:t>
      </w:r>
      <w:r w:rsidRPr="00B80259">
        <w:rPr>
          <w:rFonts w:ascii="Times New Roman" w:hAnsi="Times New Roman" w:cs="Times New Roman"/>
        </w:rPr>
        <w:t xml:space="preserve">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0C408A" w:rsidRPr="00B80259" w:rsidRDefault="000C408A" w:rsidP="000C408A">
      <w:pPr>
        <w:spacing w:after="0"/>
        <w:rPr>
          <w:rFonts w:ascii="Times New Roman" w:hAnsi="Times New Roman" w:cs="Times New Roman"/>
          <w:sz w:val="20"/>
          <w:szCs w:val="20"/>
        </w:rPr>
      </w:pPr>
    </w:p>
    <w:p w:rsidR="000C408A" w:rsidRPr="0088039A" w:rsidRDefault="000C408A" w:rsidP="000C408A">
      <w:pPr>
        <w:spacing w:after="0"/>
        <w:jc w:val="center"/>
        <w:outlineLvl w:val="0"/>
        <w:rPr>
          <w:rFonts w:ascii="Times New Roman" w:hAnsi="Times New Roman" w:cs="Times New Roman"/>
          <w:b/>
          <w:sz w:val="20"/>
          <w:szCs w:val="20"/>
        </w:rPr>
      </w:pPr>
      <w:r w:rsidRPr="0088039A">
        <w:rPr>
          <w:rFonts w:ascii="Times New Roman" w:hAnsi="Times New Roman" w:cs="Times New Roman"/>
          <w:b/>
          <w:sz w:val="20"/>
          <w:szCs w:val="20"/>
        </w:rPr>
        <w:t>50. Запрос предложений в электронной форме</w:t>
      </w:r>
    </w:p>
    <w:p w:rsidR="000C408A" w:rsidRPr="00B80259" w:rsidRDefault="000C408A" w:rsidP="000C408A">
      <w:pPr>
        <w:spacing w:after="0" w:line="240" w:lineRule="auto"/>
        <w:jc w:val="center"/>
        <w:rPr>
          <w:rFonts w:ascii="Times New Roman" w:hAnsi="Times New Roman" w:cs="Times New Roman"/>
          <w:sz w:val="20"/>
          <w:szCs w:val="20"/>
        </w:rPr>
      </w:pP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признания открытого конкурса, конкурса в электронной форме несостоявшимся, за исключением случаев, предусмотренных </w:t>
      </w:r>
      <w:hyperlink r:id="rId40" w:anchor="P687" w:history="1">
        <w:r w:rsidRPr="00B80259">
          <w:rPr>
            <w:rStyle w:val="a8"/>
            <w:rFonts w:ascii="Times New Roman" w:hAnsi="Times New Roman" w:cs="Times New Roman"/>
            <w:color w:val="auto"/>
          </w:rPr>
          <w:t>пунктами 25.1</w:t>
        </w:r>
      </w:hyperlink>
      <w:r w:rsidRPr="00B80259">
        <w:rPr>
          <w:rStyle w:val="a8"/>
          <w:rFonts w:ascii="Times New Roman" w:hAnsi="Times New Roman" w:cs="Times New Roman"/>
          <w:color w:val="auto"/>
        </w:rPr>
        <w:t>, 34.1 – 34.3</w:t>
      </w:r>
      <w:r w:rsidRPr="00B80259">
        <w:rPr>
          <w:rFonts w:ascii="Times New Roman" w:hAnsi="Times New Roman" w:cs="Times New Roman"/>
        </w:rPr>
        <w:t xml:space="preserve">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этом годовой объем закупок, осуществляемых путем проведения запроса предложений в электронной форме, не должен превышать 20 процентов от общего годового объема закупок в текущем году.</w:t>
      </w:r>
    </w:p>
    <w:p w:rsidR="000C408A" w:rsidRPr="00B80259" w:rsidRDefault="000C408A" w:rsidP="000C408A">
      <w:pPr>
        <w:pStyle w:val="ac"/>
        <w:ind w:firstLine="709"/>
        <w:jc w:val="both"/>
        <w:rPr>
          <w:rFonts w:ascii="Times New Roman" w:hAnsi="Times New Roman" w:cs="Times New Roman"/>
          <w:sz w:val="20"/>
          <w:szCs w:val="20"/>
        </w:rPr>
      </w:pPr>
      <w:r w:rsidRPr="00B80259">
        <w:rPr>
          <w:rFonts w:ascii="Times New Roman" w:hAnsi="Times New Roman" w:cs="Times New Roman"/>
          <w:sz w:val="20"/>
          <w:szCs w:val="20"/>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50.4. Проведение запроса предложений в электронной форме осуществляется на электронной площадке.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w:t>
      </w:r>
      <w:r w:rsidRPr="00B80259">
        <w:rPr>
          <w:rFonts w:ascii="Times New Roman" w:hAnsi="Times New Roman" w:cs="Times New Roman"/>
        </w:rPr>
        <w:lastRenderedPageBreak/>
        <w:t>площадки.</w:t>
      </w:r>
    </w:p>
    <w:p w:rsidR="000C408A" w:rsidRPr="00B80259" w:rsidRDefault="000C408A" w:rsidP="000C408A">
      <w:pPr>
        <w:pStyle w:val="ac"/>
        <w:ind w:firstLine="709"/>
        <w:jc w:val="both"/>
        <w:rPr>
          <w:rFonts w:ascii="Times New Roman" w:hAnsi="Times New Roman" w:cs="Times New Roman"/>
          <w:sz w:val="20"/>
          <w:szCs w:val="20"/>
        </w:rPr>
      </w:pPr>
      <w:r w:rsidRPr="00B80259">
        <w:rPr>
          <w:rFonts w:ascii="Times New Roman" w:hAnsi="Times New Roman" w:cs="Times New Roman"/>
          <w:sz w:val="20"/>
          <w:szCs w:val="20"/>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0C408A" w:rsidRPr="00B80259" w:rsidRDefault="000C408A" w:rsidP="000C408A">
      <w:pPr>
        <w:pStyle w:val="ac"/>
        <w:ind w:firstLine="709"/>
        <w:jc w:val="both"/>
        <w:rPr>
          <w:rFonts w:ascii="Times New Roman" w:hAnsi="Times New Roman" w:cs="Times New Roman"/>
          <w:sz w:val="20"/>
          <w:szCs w:val="20"/>
        </w:rPr>
      </w:pPr>
      <w:r w:rsidRPr="00B80259">
        <w:rPr>
          <w:rFonts w:ascii="Times New Roman" w:hAnsi="Times New Roman" w:cs="Times New Roman"/>
          <w:sz w:val="20"/>
          <w:szCs w:val="20"/>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0C408A" w:rsidRPr="00B80259" w:rsidRDefault="000C408A" w:rsidP="000C408A">
      <w:pPr>
        <w:spacing w:after="0"/>
        <w:rPr>
          <w:rFonts w:ascii="Times New Roman" w:hAnsi="Times New Roman" w:cs="Times New Roman"/>
          <w:sz w:val="20"/>
          <w:szCs w:val="20"/>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51. Извещение о проведении запроса предложений в электронной форме</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a4"/>
        <w:spacing w:after="0"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51.1. В извещении о проведении запроса предложений в электронной форме должны быть указаны следующие сведения:</w:t>
      </w:r>
    </w:p>
    <w:p w:rsidR="000C408A" w:rsidRPr="00B80259" w:rsidRDefault="000C408A" w:rsidP="000C408A">
      <w:pPr>
        <w:pStyle w:val="a4"/>
        <w:spacing w:after="0"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информация, предусмотренная разделом 13 настоящего Положения;</w:t>
      </w:r>
    </w:p>
    <w:p w:rsidR="000C408A" w:rsidRPr="00B80259" w:rsidRDefault="000C408A" w:rsidP="000C408A">
      <w:pPr>
        <w:pStyle w:val="a4"/>
        <w:spacing w:after="0"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дата начала и окончания срока рассмотрения и оценки первых частей заявок на участие в запросе предложений в электронной форме;</w:t>
      </w:r>
    </w:p>
    <w:p w:rsidR="000C408A" w:rsidRPr="00B80259" w:rsidRDefault="000C408A" w:rsidP="000C408A">
      <w:pPr>
        <w:pStyle w:val="a4"/>
        <w:spacing w:after="0"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дата начала и окончания срока рассмотрения и оценки вторых частей заявок на участие в запросе предложений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rsidR="000C408A" w:rsidRPr="00B80259" w:rsidRDefault="000C408A" w:rsidP="000C408A">
      <w:pPr>
        <w:pStyle w:val="ConsPlusNormal"/>
        <w:ind w:firstLine="709"/>
        <w:jc w:val="both"/>
        <w:rPr>
          <w:rFonts w:ascii="Times New Roman" w:hAnsi="Times New Roman" w:cs="Times New Roman"/>
          <w:color w:val="000000"/>
        </w:rPr>
      </w:pPr>
      <w:r w:rsidRPr="00B80259">
        <w:rPr>
          <w:rFonts w:ascii="Times New Roman" w:hAnsi="Times New Roman" w:cs="Times New Roman"/>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Разъяснения положений извещения о проведении запроса предложений в электронной форме не должны изменять предмет закупки и существенные условия проекта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51.3.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Изменение предмета закупки, увеличение размера обеспечения заявок на участие в запросе предложений в электронной форме не допускается.</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hAnsi="Times New Roman" w:cs="Times New Roman"/>
          <w:sz w:val="20"/>
          <w:szCs w:val="20"/>
        </w:rPr>
        <w:t xml:space="preserve">51.4.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w:t>
      </w:r>
      <w:r w:rsidRPr="00B80259">
        <w:rPr>
          <w:rFonts w:ascii="Times New Roman" w:hAnsi="Times New Roman" w:cs="Times New Roman"/>
          <w:sz w:val="20"/>
          <w:szCs w:val="20"/>
        </w:rPr>
        <w:lastRenderedPageBreak/>
        <w:t>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предложений в электронной форме и документации о запросе предложений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предложений в электронной форме и документации о запросе предложений в электронной форме.</w:t>
      </w:r>
    </w:p>
    <w:p w:rsidR="000C408A" w:rsidRPr="00B80259" w:rsidRDefault="000C408A" w:rsidP="000C408A">
      <w:pPr>
        <w:pStyle w:val="ConsPlusNormal"/>
        <w:jc w:val="center"/>
        <w:rPr>
          <w:rFonts w:ascii="Times New Roman" w:hAnsi="Times New Roman" w:cs="Times New Roman"/>
        </w:rPr>
      </w:pPr>
    </w:p>
    <w:p w:rsidR="000C408A" w:rsidRPr="0088039A" w:rsidRDefault="000C408A" w:rsidP="000C408A">
      <w:pPr>
        <w:pStyle w:val="ConsPlusNormal"/>
        <w:jc w:val="center"/>
        <w:outlineLvl w:val="1"/>
        <w:rPr>
          <w:rFonts w:ascii="Times New Roman" w:hAnsi="Times New Roman" w:cs="Times New Roman"/>
          <w:b/>
        </w:rPr>
      </w:pPr>
      <w:r w:rsidRPr="0088039A">
        <w:rPr>
          <w:rFonts w:ascii="Times New Roman" w:hAnsi="Times New Roman" w:cs="Times New Roman"/>
          <w:b/>
        </w:rPr>
        <w:t>52. Документация о запросе предложений в электронной форме</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52.1. Документация о запросе предложений в электронной форме разрабатывается и утверждается Заказчиком.</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52.2. В документации о запросе предложений в электронной форме должны быть указаны следующие сведения:</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информация, предусмотренная пунктом 14.1 настоящего Положения;</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адрес электронной площадки в информационно-телекоммуникационной сети «Интернет»;</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порядок проведения запроса предложений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дата начала и окончания срока рассмотрения и оценки первых частей заявок на участие в запросе предложений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дата начала и окончания срока рассмотрения и оценки вторых частей заявок на участие в запросе предложений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52.3.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52.4.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52.5.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52.6.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rsidR="000C408A" w:rsidRPr="00B80259" w:rsidRDefault="000C408A" w:rsidP="000C408A">
      <w:pPr>
        <w:pStyle w:val="ConsPlusNormal"/>
        <w:ind w:firstLine="709"/>
        <w:jc w:val="both"/>
        <w:rPr>
          <w:rFonts w:ascii="Times New Roman" w:hAnsi="Times New Roman" w:cs="Times New Roman"/>
        </w:rPr>
      </w:pPr>
      <w:proofErr w:type="gramStart"/>
      <w:r w:rsidRPr="00B80259">
        <w:rPr>
          <w:rFonts w:ascii="Times New Roman" w:hAnsi="Times New Roman" w:cs="Times New Roman"/>
        </w:rPr>
        <w:t>Изменения, вносимые в документацию о запросе предложений в электронной форме размещаются</w:t>
      </w:r>
      <w:proofErr w:type="gramEnd"/>
      <w:r w:rsidRPr="00B80259">
        <w:rPr>
          <w:rFonts w:ascii="Times New Roman" w:hAnsi="Times New Roman" w:cs="Times New Roman"/>
        </w:rPr>
        <w:t xml:space="preserve"> Заказчиком в Единой информационной системе не позднее чем в течение 3 дней со дня принятия решения о внесении указанных изменений.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lastRenderedPageBreak/>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Изменение предмета закупки, увеличение размера обеспечения заявок на участие в запросе предложений в электронной форме не допускается.</w:t>
      </w:r>
    </w:p>
    <w:p w:rsidR="000C408A" w:rsidRPr="00B80259" w:rsidRDefault="000C408A" w:rsidP="000C408A">
      <w:pPr>
        <w:pStyle w:val="ConsPlusNormal"/>
        <w:ind w:firstLine="539"/>
        <w:jc w:val="both"/>
        <w:rPr>
          <w:rFonts w:ascii="Times New Roman" w:hAnsi="Times New Roman" w:cs="Times New Roman"/>
        </w:rPr>
      </w:pPr>
    </w:p>
    <w:p w:rsidR="000C408A" w:rsidRPr="00000D3B" w:rsidRDefault="000C408A" w:rsidP="000C408A">
      <w:pPr>
        <w:pStyle w:val="ConsPlusNormal"/>
        <w:jc w:val="center"/>
        <w:outlineLvl w:val="1"/>
        <w:rPr>
          <w:rFonts w:ascii="Times New Roman" w:hAnsi="Times New Roman" w:cs="Times New Roman"/>
          <w:b/>
        </w:rPr>
      </w:pPr>
      <w:r w:rsidRPr="00000D3B">
        <w:rPr>
          <w:rFonts w:ascii="Times New Roman" w:hAnsi="Times New Roman" w:cs="Times New Roman"/>
          <w:b/>
        </w:rPr>
        <w:t>53. Критерии оценки и сопоставления заявок на участие в запросе предложений в электронной форме</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53.1. Критериями оценки и сопоставления заявок на участие в запросе предложений в электронной форме могут быть:</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цена договора (цена единицы товара (работы, услуги);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расходы на эксплуатацию и ремонт товаров, использование результатов работ, услуг;</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срок поставки товаров, выполнения работ, оказания услуг;</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сроки предоставляемых гарантий качества.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закупках товаров, работ: ценовые критерии - не менее 50 процентов;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закупках услуг: ценовые критерии - не менее 40 процентов.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Значимость критериев, предусмотренных абзацами 4, 5 пункта 53.1 настоящего Положения, не может составлять в сумме более 50 процентов.</w:t>
      </w:r>
    </w:p>
    <w:p w:rsidR="000C408A"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53.3. Совокупная значимость установленных критериев должна составлять 100 процентов.</w:t>
      </w:r>
    </w:p>
    <w:p w:rsidR="00000D3B" w:rsidRDefault="00000D3B" w:rsidP="000C408A">
      <w:pPr>
        <w:pStyle w:val="ConsPlusNormal"/>
        <w:ind w:firstLine="709"/>
        <w:jc w:val="both"/>
        <w:rPr>
          <w:rFonts w:ascii="Times New Roman" w:hAnsi="Times New Roman" w:cs="Times New Roman"/>
        </w:rPr>
      </w:pPr>
    </w:p>
    <w:p w:rsidR="00000D3B" w:rsidRPr="00B80259" w:rsidRDefault="00000D3B" w:rsidP="000C408A">
      <w:pPr>
        <w:pStyle w:val="ConsPlusNormal"/>
        <w:ind w:firstLine="709"/>
        <w:jc w:val="both"/>
        <w:rPr>
          <w:rFonts w:ascii="Times New Roman" w:hAnsi="Times New Roman" w:cs="Times New Roman"/>
        </w:rPr>
      </w:pPr>
    </w:p>
    <w:p w:rsidR="000C408A" w:rsidRPr="00B80259" w:rsidRDefault="000C408A" w:rsidP="000C408A">
      <w:pPr>
        <w:spacing w:after="0"/>
        <w:rPr>
          <w:rFonts w:ascii="Times New Roman" w:hAnsi="Times New Roman" w:cs="Times New Roman"/>
          <w:sz w:val="20"/>
          <w:szCs w:val="20"/>
        </w:rPr>
      </w:pPr>
    </w:p>
    <w:p w:rsidR="000C408A" w:rsidRPr="00000D3B" w:rsidRDefault="000C408A" w:rsidP="000C408A">
      <w:pPr>
        <w:pStyle w:val="ConsPlusNormal"/>
        <w:jc w:val="center"/>
        <w:outlineLvl w:val="1"/>
        <w:rPr>
          <w:rFonts w:ascii="Times New Roman" w:hAnsi="Times New Roman" w:cs="Times New Roman"/>
          <w:b/>
        </w:rPr>
      </w:pPr>
      <w:r w:rsidRPr="00000D3B">
        <w:rPr>
          <w:rFonts w:ascii="Times New Roman" w:hAnsi="Times New Roman" w:cs="Times New Roman"/>
          <w:b/>
        </w:rPr>
        <w:t>54. Порядок подачи заявок на участие в запросе предложений в электронной форме</w:t>
      </w:r>
    </w:p>
    <w:p w:rsidR="000C408A" w:rsidRPr="00B80259" w:rsidRDefault="000C408A" w:rsidP="000C408A">
      <w:pPr>
        <w:pStyle w:val="ConsPlusNormal"/>
        <w:jc w:val="center"/>
        <w:rPr>
          <w:rFonts w:ascii="Times New Roman" w:hAnsi="Times New Roman" w:cs="Times New Roman"/>
        </w:rPr>
      </w:pP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54.5. Первая часть заявки на участие в запросе предложений в электронной форме должна содержать:</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B80259">
        <w:rPr>
          <w:rFonts w:ascii="Times New Roman" w:eastAsia="Times New Roman" w:hAnsi="Times New Roman" w:cs="Times New Roman"/>
          <w:sz w:val="20"/>
          <w:szCs w:val="20"/>
          <w:lang w:eastAsia="ru-RU"/>
        </w:rPr>
        <w:t>о запросе предложений в электронной форме</w:t>
      </w:r>
      <w:r w:rsidRPr="00B80259">
        <w:rPr>
          <w:rFonts w:ascii="Times New Roman" w:hAnsi="Times New Roman" w:cs="Times New Roman"/>
          <w:sz w:val="20"/>
          <w:szCs w:val="20"/>
        </w:rPr>
        <w:t xml:space="preserve">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54.5.3. При осуществлении закупки товара или закупки работы, услуги, для выполнения, оказания которых используется товар:</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lastRenderedPageBreak/>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54.7.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54.7.1.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54.7.2.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54.7.3.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54.7.4. Копии учредительных документов участника запроса предложений в электронной форме (для юридических лиц).</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54.7.5.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54.7.6. Решение об одобрении или о совершении сделки (в том числе крупной) либо копия такого </w:t>
      </w:r>
      <w:r w:rsidRPr="00B80259">
        <w:rPr>
          <w:rFonts w:ascii="Times New Roman" w:hAnsi="Times New Roman" w:cs="Times New Roman"/>
        </w:rPr>
        <w:lastRenderedPageBreak/>
        <w:t>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54.7.7.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54.7.8.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54.7.9.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54.7.10.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54.7.11. В случае если участниками запроса предложений в 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54.7.12.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54.7.13.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54.8.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54.9.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54.10.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54.11. Участник запроса предложений в электронной форме вправе подать только одну заявку на участие в запросе предложений в электронной форме.</w:t>
      </w:r>
    </w:p>
    <w:p w:rsidR="000C408A" w:rsidRPr="00B80259" w:rsidRDefault="000C408A" w:rsidP="000C408A">
      <w:pPr>
        <w:pStyle w:val="ac"/>
        <w:ind w:firstLine="709"/>
        <w:jc w:val="both"/>
        <w:rPr>
          <w:rFonts w:ascii="Times New Roman" w:hAnsi="Times New Roman" w:cs="Times New Roman"/>
          <w:sz w:val="20"/>
          <w:szCs w:val="20"/>
        </w:rPr>
      </w:pPr>
      <w:r w:rsidRPr="00B80259">
        <w:rPr>
          <w:rFonts w:ascii="Times New Roman" w:hAnsi="Times New Roman" w:cs="Times New Roman"/>
          <w:sz w:val="20"/>
          <w:szCs w:val="20"/>
        </w:rPr>
        <w:t>54.12.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54.13.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54.14.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подачи данной заявки с нарушением требований, предусмотренных пунктом 54.8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lastRenderedPageBreak/>
        <w:t>получения данной заявки после даты или времени окончания срока подачи заявок на участие в запросе предложений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54.15. Одновременно с возвратом заявки на участие в запросе предложений в электронной форме в соответствии с пунктами 15.5, 15.7, 54.14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54.16.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54.17.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0C408A" w:rsidRPr="00B80259" w:rsidRDefault="000C408A" w:rsidP="000C408A">
      <w:pPr>
        <w:spacing w:after="0"/>
        <w:rPr>
          <w:rFonts w:ascii="Times New Roman" w:hAnsi="Times New Roman" w:cs="Times New Roman"/>
          <w:sz w:val="20"/>
          <w:szCs w:val="20"/>
        </w:rPr>
      </w:pPr>
    </w:p>
    <w:p w:rsidR="000C408A" w:rsidRPr="00000D3B" w:rsidRDefault="000C408A" w:rsidP="000C408A">
      <w:pPr>
        <w:pStyle w:val="a4"/>
        <w:spacing w:after="0" w:line="240" w:lineRule="auto"/>
        <w:ind w:left="0"/>
        <w:jc w:val="center"/>
        <w:outlineLvl w:val="1"/>
        <w:rPr>
          <w:rFonts w:ascii="Times New Roman" w:hAnsi="Times New Roman" w:cs="Times New Roman"/>
          <w:b/>
          <w:sz w:val="20"/>
          <w:szCs w:val="20"/>
        </w:rPr>
      </w:pPr>
      <w:r w:rsidRPr="00000D3B">
        <w:rPr>
          <w:rFonts w:ascii="Times New Roman" w:hAnsi="Times New Roman" w:cs="Times New Roman"/>
          <w:b/>
          <w:sz w:val="20"/>
          <w:szCs w:val="20"/>
        </w:rPr>
        <w:t>55. Порядок рассмотрения и оценки первых частей заявок на участие в запросе предложений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55.2.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54.5 настоящего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55.3. Участник запроса предложений в электронной форме не допускается к участию в запросе предложений в электронной форме в случае: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proofErr w:type="spellStart"/>
      <w:r w:rsidRPr="00B80259">
        <w:rPr>
          <w:rFonts w:ascii="Times New Roman" w:hAnsi="Times New Roman" w:cs="Times New Roman"/>
          <w:sz w:val="20"/>
          <w:szCs w:val="20"/>
        </w:rPr>
        <w:t>непредоставления</w:t>
      </w:r>
      <w:proofErr w:type="spellEnd"/>
      <w:r w:rsidRPr="00B80259">
        <w:rPr>
          <w:rFonts w:ascii="Times New Roman" w:hAnsi="Times New Roman" w:cs="Times New Roman"/>
          <w:sz w:val="20"/>
          <w:szCs w:val="20"/>
        </w:rPr>
        <w:t xml:space="preserve"> информации, предусмотренной пунктом 54.5 настоящего Положения, или предоставления недостоверной информации;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указания в первой части заявки участника запроса предложений в электронной форме сведений о таком участнике и (или) о ценовом предложении.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дате подписания протокола;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месте, дате, времени рассмотрения и оценки первых частей заявок на участие в запросе предложений в электронной форме;</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о количестве поданных заявок на участие в таком запросе предложений, а также дата и время регистрации каждой такой заявки;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lastRenderedPageBreak/>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о </w:t>
      </w:r>
      <w:proofErr w:type="gramStart"/>
      <w:r w:rsidRPr="00B80259">
        <w:rPr>
          <w:rFonts w:ascii="Times New Roman" w:hAnsi="Times New Roman" w:cs="Times New Roman"/>
        </w:rPr>
        <w:t>причинах</w:t>
      </w:r>
      <w:proofErr w:type="gramEnd"/>
      <w:r w:rsidRPr="00B80259">
        <w:rPr>
          <w:rFonts w:ascii="Times New Roman" w:hAnsi="Times New Roman" w:cs="Times New Roman"/>
        </w:rPr>
        <w:t xml:space="preserve"> по которым запрос предложений в электронной форме признан несостоявшимся в случае признания его таковым.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rsidR="000C408A" w:rsidRPr="00B80259" w:rsidRDefault="000C408A" w:rsidP="000C408A">
      <w:pPr>
        <w:pStyle w:val="a4"/>
        <w:spacing w:after="0" w:line="240" w:lineRule="auto"/>
        <w:ind w:left="0" w:firstLine="709"/>
        <w:jc w:val="both"/>
        <w:rPr>
          <w:rFonts w:ascii="Times New Roman" w:hAnsi="Times New Roman" w:cs="Times New Roman"/>
          <w:color w:val="FF0000"/>
          <w:sz w:val="20"/>
          <w:szCs w:val="20"/>
        </w:rPr>
      </w:pPr>
    </w:p>
    <w:p w:rsidR="000C408A" w:rsidRPr="00000D3B" w:rsidRDefault="000C408A" w:rsidP="000C408A">
      <w:pPr>
        <w:pStyle w:val="a4"/>
        <w:spacing w:after="0" w:line="240" w:lineRule="auto"/>
        <w:ind w:left="0"/>
        <w:jc w:val="center"/>
        <w:outlineLvl w:val="1"/>
        <w:rPr>
          <w:rFonts w:ascii="Times New Roman" w:hAnsi="Times New Roman" w:cs="Times New Roman"/>
          <w:b/>
          <w:sz w:val="20"/>
          <w:szCs w:val="20"/>
        </w:rPr>
      </w:pPr>
      <w:r w:rsidRPr="00000D3B">
        <w:rPr>
          <w:rFonts w:ascii="Times New Roman" w:hAnsi="Times New Roman" w:cs="Times New Roman"/>
          <w:b/>
          <w:sz w:val="20"/>
          <w:szCs w:val="20"/>
        </w:rPr>
        <w:t>56. Порядок рассмотрения и оценки вторых частей заявок на участие в запросе предложений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color w:val="FF0000"/>
          <w:sz w:val="20"/>
          <w:szCs w:val="20"/>
        </w:rPr>
      </w:pP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56.1.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56.2. Срок рассмотрения и оценки вторых частей заявок на участие в запросе предложений в электронной форме не может превышать 5 рабочих дней.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56.3.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B80259">
        <w:rPr>
          <w:rFonts w:ascii="Times New Roman" w:eastAsia="Times New Roman" w:hAnsi="Times New Roman" w:cs="Times New Roman"/>
          <w:sz w:val="20"/>
          <w:szCs w:val="20"/>
          <w:lang w:eastAsia="ru-RU"/>
        </w:rPr>
        <w:t>о запросе предложений в электронной форме</w:t>
      </w:r>
      <w:r w:rsidRPr="00B80259">
        <w:rPr>
          <w:rFonts w:ascii="Times New Roman" w:hAnsi="Times New Roman" w:cs="Times New Roman"/>
          <w:sz w:val="20"/>
          <w:szCs w:val="20"/>
        </w:rPr>
        <w:t>, в порядке и по основаниям, которые предусмотрены настоящим разделом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56.4. Заявка на участие в запросе предложений в электронной форме признается не соответствующей требованиям, установленным документацией </w:t>
      </w:r>
      <w:r w:rsidRPr="00B80259">
        <w:rPr>
          <w:rFonts w:ascii="Times New Roman" w:eastAsia="Times New Roman" w:hAnsi="Times New Roman" w:cs="Times New Roman"/>
          <w:sz w:val="20"/>
          <w:szCs w:val="20"/>
          <w:lang w:eastAsia="ru-RU"/>
        </w:rPr>
        <w:t>о запросе предложений в электронной форме</w:t>
      </w:r>
      <w:r w:rsidRPr="00B80259">
        <w:rPr>
          <w:rFonts w:ascii="Times New Roman" w:hAnsi="Times New Roman" w:cs="Times New Roman"/>
          <w:sz w:val="20"/>
          <w:szCs w:val="20"/>
        </w:rPr>
        <w:t>:</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в случае непредставления документов и информации, предусмотренных пунктами 54.5 и 54.7 настоящего Положения, либо несоответствия указанных документов и информации требованиям, установленным документацией о запросе предложений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в случае наличия в документах и информации, предусмотренных пунктами 54.5 и 54.7 настоящего Положения, недостоверной информации на дату и время рассмотрения вторых частей заявок на участие в таком запросе предложений;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в случае несоответствия участника такого запроса предложений требованиям, установленным документацией </w:t>
      </w:r>
      <w:r w:rsidRPr="00B80259">
        <w:rPr>
          <w:rFonts w:ascii="Times New Roman" w:eastAsia="Times New Roman" w:hAnsi="Times New Roman" w:cs="Times New Roman"/>
          <w:sz w:val="20"/>
          <w:szCs w:val="20"/>
          <w:lang w:eastAsia="ru-RU"/>
        </w:rPr>
        <w:t>о запросе предложений в электронной форме</w:t>
      </w:r>
      <w:r w:rsidRPr="00B80259">
        <w:rPr>
          <w:rFonts w:ascii="Times New Roman" w:hAnsi="Times New Roman" w:cs="Times New Roman"/>
          <w:sz w:val="20"/>
          <w:szCs w:val="20"/>
        </w:rPr>
        <w:t>;</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в случае содержания во второй части заявки участника запроса предложений в электронной форме сведений о ценовом предложении;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56.5.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56.6.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w:t>
      </w:r>
      <w:r w:rsidRPr="00B80259">
        <w:rPr>
          <w:rFonts w:ascii="Times New Roman" w:eastAsia="Times New Roman" w:hAnsi="Times New Roman" w:cs="Times New Roman"/>
          <w:sz w:val="20"/>
          <w:szCs w:val="20"/>
          <w:lang w:eastAsia="ru-RU"/>
        </w:rPr>
        <w:t>о запросе предложений в электронной форме</w:t>
      </w:r>
      <w:r w:rsidRPr="00B80259">
        <w:rPr>
          <w:rFonts w:ascii="Times New Roman" w:hAnsi="Times New Roman" w:cs="Times New Roman"/>
          <w:sz w:val="20"/>
          <w:szCs w:val="20"/>
        </w:rPr>
        <w:t>, на основе критериев, указанных в документации</w:t>
      </w:r>
      <w:r w:rsidRPr="00B80259">
        <w:rPr>
          <w:rFonts w:ascii="Times New Roman" w:eastAsia="Times New Roman" w:hAnsi="Times New Roman" w:cs="Times New Roman"/>
          <w:sz w:val="20"/>
          <w:szCs w:val="20"/>
          <w:lang w:eastAsia="ru-RU"/>
        </w:rPr>
        <w:t xml:space="preserve"> о запросе предложений в электронной форме</w:t>
      </w:r>
      <w:r w:rsidRPr="00B80259">
        <w:rPr>
          <w:rFonts w:ascii="Times New Roman" w:hAnsi="Times New Roman" w:cs="Times New Roman"/>
          <w:sz w:val="20"/>
          <w:szCs w:val="20"/>
        </w:rPr>
        <w:t xml:space="preserve"> и относящихся ко второй части заявки (при </w:t>
      </w:r>
      <w:r w:rsidRPr="00B80259">
        <w:rPr>
          <w:rFonts w:ascii="Times New Roman" w:hAnsi="Times New Roman" w:cs="Times New Roman"/>
          <w:sz w:val="20"/>
          <w:szCs w:val="20"/>
        </w:rPr>
        <w:lastRenderedPageBreak/>
        <w:t>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состоявшимся в соответствии с пунктом 56.9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56.7.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дате подписания протокола;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месте, дате, времени рассмотрения и оценки вторых частей заявок на участие в запросе предложений в электронной форме;</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о количестве поданных заявок на участие в таком запросе предложений, а также дата и время регистрации каждой такой заявки;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об участниках запроса предложений в электронной форме, заявки которых на участие в запросе предложений в электронной форме были рассмотрены;</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sidRPr="00B80259">
        <w:rPr>
          <w:rFonts w:ascii="Times New Roman" w:eastAsia="Times New Roman" w:hAnsi="Times New Roman" w:cs="Times New Roman"/>
          <w:sz w:val="20"/>
          <w:szCs w:val="20"/>
          <w:lang w:eastAsia="ru-RU"/>
        </w:rPr>
        <w:t>о запросе предложений в электронной форме</w:t>
      </w:r>
      <w:r w:rsidRPr="00B80259">
        <w:rPr>
          <w:rFonts w:ascii="Times New Roman" w:hAnsi="Times New Roman" w:cs="Times New Roman"/>
          <w:sz w:val="20"/>
          <w:szCs w:val="20"/>
        </w:rPr>
        <w:t>, с обоснованием этого решения, в том числе с указанием положений документации</w:t>
      </w:r>
      <w:r w:rsidRPr="00B80259">
        <w:rPr>
          <w:rFonts w:ascii="Times New Roman" w:eastAsia="Times New Roman" w:hAnsi="Times New Roman" w:cs="Times New Roman"/>
          <w:sz w:val="20"/>
          <w:szCs w:val="20"/>
          <w:lang w:eastAsia="ru-RU"/>
        </w:rPr>
        <w:t xml:space="preserve"> о запросе предложений в электронной форме</w:t>
      </w:r>
      <w:r w:rsidRPr="00B80259">
        <w:rPr>
          <w:rFonts w:ascii="Times New Roman" w:hAnsi="Times New Roman" w:cs="Times New Roman"/>
          <w:sz w:val="20"/>
          <w:szCs w:val="20"/>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порядке оценки заявок на участие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абзацах 2, 4 пункта 53.1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о </w:t>
      </w:r>
      <w:proofErr w:type="gramStart"/>
      <w:r w:rsidRPr="00B80259">
        <w:rPr>
          <w:rFonts w:ascii="Times New Roman" w:hAnsi="Times New Roman" w:cs="Times New Roman"/>
        </w:rPr>
        <w:t>причинах</w:t>
      </w:r>
      <w:proofErr w:type="gramEnd"/>
      <w:r w:rsidRPr="00B80259">
        <w:rPr>
          <w:rFonts w:ascii="Times New Roman" w:hAnsi="Times New Roman" w:cs="Times New Roman"/>
        </w:rPr>
        <w:t xml:space="preserve"> по которым запрос предложений в электронной форме признан несостоявшимся в случае признания его таковым.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56.8. Указанный в пункте 56.7 настоящего Положения протокол размещается Заказчиком в Единой информационной системе не позднее чем через 3 дня со дня его подписания.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56.9.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w:t>
      </w:r>
      <w:r w:rsidRPr="00B80259">
        <w:rPr>
          <w:rFonts w:ascii="Times New Roman" w:eastAsia="Times New Roman" w:hAnsi="Times New Roman" w:cs="Times New Roman"/>
          <w:sz w:val="20"/>
          <w:szCs w:val="20"/>
          <w:lang w:eastAsia="ru-RU"/>
        </w:rPr>
        <w:t>о запросе предложений в электронной форме</w:t>
      </w:r>
      <w:r w:rsidRPr="00B80259">
        <w:rPr>
          <w:rFonts w:ascii="Times New Roman" w:hAnsi="Times New Roman" w:cs="Times New Roman"/>
          <w:sz w:val="20"/>
          <w:szCs w:val="20"/>
        </w:rPr>
        <w:t xml:space="preserve">, запрос предложений в электронной форме признается несостоявшимся. </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56.10.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56.11. Не позднее следующего рабочего дня после дня получения от оператора электронной площадки информации, предусмотренной пунктом 56.10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55.6 и пункте 56.7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в случае признания запроса предложений не состоявшимся в соответствии с пунктом 56.9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56.12. Протокол подведения итогов запроса предложений в электронной форме должен содержать информацию:</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дате подписания протокола;</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о количестве поданных заявок на участие в таком запросе предложений, а также дата и время регистрации каждой такой заявки;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об участниках запроса предложений в электронной форме, заявки на участие в таком запросе предложений которых были рассмотрены;</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lastRenderedPageBreak/>
        <w:t>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54.13 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запросе предложений в электронной форме;</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sidRPr="00B80259">
        <w:rPr>
          <w:rFonts w:ascii="Times New Roman" w:eastAsia="Times New Roman" w:hAnsi="Times New Roman" w:cs="Times New Roman"/>
          <w:sz w:val="20"/>
          <w:szCs w:val="20"/>
          <w:lang w:eastAsia="ru-RU"/>
        </w:rPr>
        <w:t>о запросе предложений в электронной форме</w:t>
      </w:r>
      <w:r w:rsidRPr="00B80259">
        <w:rPr>
          <w:rFonts w:ascii="Times New Roman" w:hAnsi="Times New Roman" w:cs="Times New Roman"/>
          <w:sz w:val="20"/>
          <w:szCs w:val="20"/>
        </w:rPr>
        <w:t>,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56.11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о наименовании (для юридических лиц), фамилии, об имени, отчестве (при наличии) (для физических лиц), о почтовых адресах участника запроса предложений в электронной форме, заявке на участие в запросе предложений в электронной форме которого присвоен первый номер;</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о </w:t>
      </w:r>
      <w:proofErr w:type="gramStart"/>
      <w:r w:rsidRPr="00B80259">
        <w:rPr>
          <w:rFonts w:ascii="Times New Roman" w:hAnsi="Times New Roman" w:cs="Times New Roman"/>
        </w:rPr>
        <w:t>причинах</w:t>
      </w:r>
      <w:proofErr w:type="gramEnd"/>
      <w:r w:rsidRPr="00B80259">
        <w:rPr>
          <w:rFonts w:ascii="Times New Roman" w:hAnsi="Times New Roman" w:cs="Times New Roman"/>
        </w:rPr>
        <w:t xml:space="preserve"> по которым запрос предложений в электронной форме признан несостоявшимся в случае признания его таковым.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56.13.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0C408A"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56.14.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000D3B" w:rsidRDefault="00000D3B" w:rsidP="000C408A">
      <w:pPr>
        <w:pStyle w:val="a4"/>
        <w:spacing w:after="0" w:line="240" w:lineRule="auto"/>
        <w:ind w:left="0" w:firstLine="709"/>
        <w:jc w:val="both"/>
        <w:rPr>
          <w:rFonts w:ascii="Times New Roman" w:hAnsi="Times New Roman" w:cs="Times New Roman"/>
          <w:sz w:val="20"/>
          <w:szCs w:val="20"/>
        </w:rPr>
      </w:pPr>
    </w:p>
    <w:p w:rsidR="00000D3B" w:rsidRPr="00B80259" w:rsidRDefault="00000D3B" w:rsidP="000C408A">
      <w:pPr>
        <w:pStyle w:val="a4"/>
        <w:spacing w:after="0" w:line="240" w:lineRule="auto"/>
        <w:ind w:left="0" w:firstLine="709"/>
        <w:jc w:val="both"/>
        <w:rPr>
          <w:rFonts w:ascii="Times New Roman" w:hAnsi="Times New Roman" w:cs="Times New Roman"/>
          <w:sz w:val="20"/>
          <w:szCs w:val="20"/>
        </w:rPr>
      </w:pP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p>
    <w:p w:rsidR="000C408A" w:rsidRPr="00000D3B" w:rsidRDefault="000C408A" w:rsidP="000C408A">
      <w:pPr>
        <w:pStyle w:val="ConsPlusNormal"/>
        <w:jc w:val="center"/>
        <w:outlineLvl w:val="1"/>
        <w:rPr>
          <w:rFonts w:ascii="Times New Roman" w:hAnsi="Times New Roman" w:cs="Times New Roman"/>
          <w:b/>
        </w:rPr>
      </w:pPr>
      <w:r w:rsidRPr="00000D3B">
        <w:rPr>
          <w:rFonts w:ascii="Times New Roman" w:hAnsi="Times New Roman" w:cs="Times New Roman"/>
          <w:b/>
        </w:rPr>
        <w:t>57. Заключение договора по результатам запроса предложений в электронной форме</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rsidR="000C408A" w:rsidRPr="00B80259" w:rsidRDefault="000C408A" w:rsidP="000C408A">
      <w:pPr>
        <w:pStyle w:val="ConsPlusNormal"/>
        <w:ind w:firstLine="540"/>
        <w:jc w:val="both"/>
        <w:rPr>
          <w:rFonts w:ascii="Times New Roman" w:hAnsi="Times New Roman" w:cs="Times New Roman"/>
        </w:rPr>
      </w:pPr>
    </w:p>
    <w:p w:rsidR="000C408A" w:rsidRPr="00000D3B" w:rsidRDefault="000C408A" w:rsidP="000C408A">
      <w:pPr>
        <w:pStyle w:val="ConsPlusNormal"/>
        <w:jc w:val="center"/>
        <w:outlineLvl w:val="1"/>
        <w:rPr>
          <w:rFonts w:ascii="Times New Roman" w:hAnsi="Times New Roman" w:cs="Times New Roman"/>
          <w:b/>
        </w:rPr>
      </w:pPr>
      <w:r w:rsidRPr="00000D3B">
        <w:rPr>
          <w:rFonts w:ascii="Times New Roman" w:hAnsi="Times New Roman" w:cs="Times New Roman"/>
          <w:b/>
        </w:rPr>
        <w:t>58. Последствия признания запроса предложений в электронной форме несостоявшимся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highlight w:val="green"/>
        </w:rPr>
      </w:pP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sidRPr="00B80259">
        <w:rPr>
          <w:rFonts w:ascii="Times New Roman" w:eastAsia="Times New Roman" w:hAnsi="Times New Roman" w:cs="Times New Roman"/>
          <w:sz w:val="20"/>
          <w:szCs w:val="20"/>
          <w:lang w:eastAsia="ru-RU"/>
        </w:rPr>
        <w:t>о запросе предложений в электронной форме</w:t>
      </w:r>
      <w:r w:rsidRPr="00B80259">
        <w:rPr>
          <w:rFonts w:ascii="Times New Roman" w:hAnsi="Times New Roman" w:cs="Times New Roman"/>
          <w:sz w:val="20"/>
          <w:szCs w:val="20"/>
        </w:rPr>
        <w:t>, в соответствии с подпунктом 60.1.33 пункта 60.1 настоящего Положения в порядке, установленном разделом 63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B80259">
        <w:rPr>
          <w:rFonts w:ascii="Times New Roman" w:eastAsia="Times New Roman" w:hAnsi="Times New Roman" w:cs="Times New Roman"/>
          <w:sz w:val="20"/>
          <w:szCs w:val="20"/>
          <w:lang w:eastAsia="ru-RU"/>
        </w:rPr>
        <w:t>о запросе предложений в электронной форме</w:t>
      </w:r>
      <w:r w:rsidRPr="00B80259">
        <w:rPr>
          <w:rFonts w:ascii="Times New Roman" w:hAnsi="Times New Roman" w:cs="Times New Roman"/>
          <w:sz w:val="20"/>
          <w:szCs w:val="20"/>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B80259">
        <w:rPr>
          <w:rFonts w:ascii="Times New Roman" w:eastAsia="Times New Roman" w:hAnsi="Times New Roman" w:cs="Times New Roman"/>
          <w:sz w:val="20"/>
          <w:szCs w:val="20"/>
          <w:lang w:eastAsia="ru-RU"/>
        </w:rPr>
        <w:t>о запросе предложений в электронной форме</w:t>
      </w:r>
      <w:r w:rsidRPr="00B80259">
        <w:rPr>
          <w:rFonts w:ascii="Times New Roman" w:hAnsi="Times New Roman" w:cs="Times New Roman"/>
          <w:sz w:val="20"/>
          <w:szCs w:val="20"/>
        </w:rPr>
        <w:t xml:space="preserve">, в </w:t>
      </w:r>
      <w:r w:rsidRPr="00B80259">
        <w:rPr>
          <w:rFonts w:ascii="Times New Roman" w:hAnsi="Times New Roman" w:cs="Times New Roman"/>
          <w:sz w:val="20"/>
          <w:szCs w:val="20"/>
        </w:rPr>
        <w:lastRenderedPageBreak/>
        <w:t>соответствии с подпунктом 60.1.33 пункта 60.1 настоящего Положения в порядке, установленном разделом 63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B80259">
        <w:rPr>
          <w:rFonts w:ascii="Times New Roman" w:eastAsia="Times New Roman" w:hAnsi="Times New Roman" w:cs="Times New Roman"/>
          <w:sz w:val="20"/>
          <w:szCs w:val="20"/>
          <w:lang w:eastAsia="ru-RU"/>
        </w:rPr>
        <w:t>о запросе предложений в электронной форме</w:t>
      </w:r>
      <w:r w:rsidRPr="00B80259">
        <w:rPr>
          <w:rFonts w:ascii="Times New Roman" w:hAnsi="Times New Roman" w:cs="Times New Roman"/>
          <w:sz w:val="20"/>
          <w:szCs w:val="20"/>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58.4. Заказчик вправе провести новую закупку, если запрос предложений в электронной форме признан не состоявшимся по следующим основаниям: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по окончании срока подачи заявок на участие в запросе предложений в электронной форме не подано ни одной такой заявки;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по результатам рассмотрения вторых частей заявок на участие в запросе предложений в электронной форме Комиссия отклонила все такие заявки;</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в связи с тем, что победитель запроса предложений в электронной форме уклонился от заключения договора.</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Заказчик обязан внести изменения в План закупки в порядке, установленном разделом 6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000D3B" w:rsidRDefault="00000D3B" w:rsidP="000C408A">
      <w:pPr>
        <w:pStyle w:val="ConsPlusNormal"/>
        <w:jc w:val="center"/>
        <w:outlineLvl w:val="0"/>
        <w:rPr>
          <w:rFonts w:ascii="Times New Roman" w:hAnsi="Times New Roman" w:cs="Times New Roman"/>
        </w:rPr>
      </w:pPr>
      <w:bookmarkStart w:id="27" w:name="P649"/>
      <w:bookmarkStart w:id="28" w:name="P651"/>
      <w:bookmarkStart w:id="29" w:name="P653"/>
      <w:bookmarkStart w:id="30" w:name="P658"/>
      <w:bookmarkStart w:id="31" w:name="P752"/>
      <w:bookmarkStart w:id="32" w:name="P1054"/>
      <w:bookmarkStart w:id="33" w:name="P1056"/>
      <w:bookmarkEnd w:id="27"/>
      <w:bookmarkEnd w:id="28"/>
      <w:bookmarkEnd w:id="29"/>
      <w:bookmarkEnd w:id="30"/>
      <w:bookmarkEnd w:id="31"/>
      <w:bookmarkEnd w:id="32"/>
      <w:bookmarkEnd w:id="33"/>
    </w:p>
    <w:p w:rsidR="000C408A" w:rsidRPr="00000D3B" w:rsidRDefault="000C408A" w:rsidP="000C408A">
      <w:pPr>
        <w:pStyle w:val="ConsPlusNormal"/>
        <w:jc w:val="center"/>
        <w:outlineLvl w:val="0"/>
        <w:rPr>
          <w:rFonts w:ascii="Times New Roman" w:hAnsi="Times New Roman" w:cs="Times New Roman"/>
          <w:b/>
        </w:rPr>
      </w:pPr>
      <w:r w:rsidRPr="00000D3B">
        <w:rPr>
          <w:rFonts w:ascii="Times New Roman" w:hAnsi="Times New Roman" w:cs="Times New Roman"/>
          <w:b/>
        </w:rPr>
        <w:t>59. Особенности проведения конкурентной закупки, осуществляемой закрытым способом</w:t>
      </w:r>
    </w:p>
    <w:p w:rsidR="000C408A" w:rsidRPr="00B80259" w:rsidRDefault="000C408A" w:rsidP="000C408A">
      <w:pPr>
        <w:pStyle w:val="ConsPlusNormal"/>
        <w:jc w:val="center"/>
        <w:rPr>
          <w:rFonts w:ascii="Times New Roman" w:hAnsi="Times New Roman" w:cs="Times New Roman"/>
          <w:highlight w:val="yellow"/>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1" w:anchor="P270" w:history="1">
        <w:r w:rsidRPr="00B80259">
          <w:rPr>
            <w:rStyle w:val="a8"/>
            <w:rFonts w:ascii="Times New Roman" w:hAnsi="Times New Roman" w:cs="Times New Roman"/>
            <w:color w:val="auto"/>
          </w:rPr>
          <w:t>пунктом 2</w:t>
        </w:r>
      </w:hyperlink>
      <w:r w:rsidRPr="00B80259">
        <w:rPr>
          <w:rFonts w:ascii="Times New Roman" w:hAnsi="Times New Roman" w:cs="Times New Roman"/>
        </w:rPr>
        <w:t xml:space="preserve"> или </w:t>
      </w:r>
      <w:hyperlink r:id="rId42" w:anchor="P271" w:history="1">
        <w:r w:rsidRPr="00B80259">
          <w:rPr>
            <w:rStyle w:val="a8"/>
            <w:rFonts w:ascii="Times New Roman" w:hAnsi="Times New Roman" w:cs="Times New Roman"/>
            <w:color w:val="auto"/>
          </w:rPr>
          <w:t>3 части 8 статьи 3.1</w:t>
        </w:r>
      </w:hyperlink>
      <w:r w:rsidRPr="00B80259">
        <w:rPr>
          <w:rFonts w:ascii="Times New Roman" w:hAnsi="Times New Roman" w:cs="Times New Roman"/>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3" w:anchor="P556" w:history="1">
        <w:r w:rsidRPr="00B80259">
          <w:rPr>
            <w:rStyle w:val="a8"/>
            <w:rFonts w:ascii="Times New Roman" w:hAnsi="Times New Roman" w:cs="Times New Roman"/>
            <w:color w:val="auto"/>
          </w:rPr>
          <w:t>частью 16 статьи 4</w:t>
        </w:r>
      </w:hyperlink>
      <w:r w:rsidRPr="00B80259">
        <w:rPr>
          <w:rFonts w:ascii="Times New Roman" w:hAnsi="Times New Roman" w:cs="Times New Roman"/>
        </w:rPr>
        <w:t xml:space="preserve"> Федерального закона (далее также - закрытая конкурентная закупка).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rsidR="000C408A" w:rsidRPr="00000D3B" w:rsidRDefault="000C408A" w:rsidP="000C408A">
      <w:pPr>
        <w:pStyle w:val="ConsPlusNormal"/>
        <w:jc w:val="center"/>
        <w:rPr>
          <w:rFonts w:ascii="Times New Roman" w:hAnsi="Times New Roman" w:cs="Times New Roman"/>
          <w:b/>
        </w:rPr>
      </w:pPr>
    </w:p>
    <w:p w:rsidR="000C408A" w:rsidRPr="00000D3B" w:rsidRDefault="000C408A" w:rsidP="000C408A">
      <w:pPr>
        <w:pStyle w:val="ConsPlusNormal"/>
        <w:jc w:val="center"/>
        <w:outlineLvl w:val="0"/>
        <w:rPr>
          <w:rFonts w:ascii="Times New Roman" w:hAnsi="Times New Roman" w:cs="Times New Roman"/>
          <w:b/>
        </w:rPr>
      </w:pPr>
      <w:bookmarkStart w:id="34" w:name="P1093"/>
      <w:bookmarkEnd w:id="34"/>
      <w:r w:rsidRPr="00000D3B">
        <w:rPr>
          <w:rFonts w:ascii="Times New Roman" w:hAnsi="Times New Roman" w:cs="Times New Roman"/>
          <w:b/>
        </w:rPr>
        <w:t>60. Закупка у единственного поставщика (исполнителя, подрядчика)</w:t>
      </w:r>
    </w:p>
    <w:p w:rsidR="000C408A" w:rsidRPr="00B80259" w:rsidRDefault="000C408A" w:rsidP="000C408A">
      <w:pPr>
        <w:pStyle w:val="ConsPlusNormal"/>
        <w:ind w:firstLine="540"/>
        <w:jc w:val="center"/>
        <w:rPr>
          <w:rFonts w:ascii="Times New Roman" w:hAnsi="Times New Roman" w:cs="Times New Roman"/>
        </w:rPr>
      </w:pPr>
      <w:bookmarkStart w:id="35" w:name="P1243"/>
      <w:bookmarkEnd w:id="35"/>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lastRenderedPageBreak/>
        <w:t>60.1. Закупка у единственного поставщика (исполнителя, подрядчика) осуществляется Заказчиком в случае, если: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60.1.1. 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rsidR="000C408A" w:rsidRPr="00B80259" w:rsidRDefault="000C408A" w:rsidP="000C408A">
      <w:pPr>
        <w:autoSpaceDE w:val="0"/>
        <w:autoSpaceDN w:val="0"/>
        <w:adjustRightInd w:val="0"/>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rsidR="000C408A" w:rsidRPr="00B80259" w:rsidRDefault="000C408A" w:rsidP="000C408A">
      <w:pPr>
        <w:autoSpaceDE w:val="0"/>
        <w:autoSpaceDN w:val="0"/>
        <w:adjustRightInd w:val="0"/>
        <w:spacing w:after="0" w:line="240" w:lineRule="auto"/>
        <w:ind w:firstLine="708"/>
        <w:jc w:val="both"/>
        <w:rPr>
          <w:rFonts w:ascii="Times New Roman" w:hAnsi="Times New Roman" w:cs="Times New Roman"/>
          <w:sz w:val="20"/>
          <w:szCs w:val="20"/>
        </w:rPr>
      </w:pPr>
      <w:r w:rsidRPr="00B80259">
        <w:rPr>
          <w:rFonts w:ascii="Times New Roman" w:hAnsi="Times New Roman" w:cs="Times New Roman"/>
          <w:sz w:val="20"/>
          <w:szCs w:val="20"/>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60.1.6. Заключается договор энергоснабжения или купли-продажи (поставки) электрической энергии (мощности) с гарантирующим поставщиком.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60.1.8. Осуществление расчетов за коммунальные и прочие услуги, осуществляемые оператором расчетов, в том числе модельным.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60.1.11. Возникла необходимость в выполнении работ по мобилизационной подготовке.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rsidR="000C408A" w:rsidRPr="00B80259" w:rsidRDefault="000C408A" w:rsidP="000C408A">
      <w:pPr>
        <w:autoSpaceDE w:val="0"/>
        <w:autoSpaceDN w:val="0"/>
        <w:adjustRightInd w:val="0"/>
        <w:spacing w:after="0" w:line="240" w:lineRule="auto"/>
        <w:ind w:firstLine="708"/>
        <w:jc w:val="both"/>
        <w:rPr>
          <w:rFonts w:ascii="Times New Roman" w:hAnsi="Times New Roman" w:cs="Times New Roman"/>
          <w:sz w:val="20"/>
          <w:szCs w:val="20"/>
        </w:rPr>
      </w:pPr>
      <w:r w:rsidRPr="00B80259">
        <w:rPr>
          <w:rFonts w:ascii="Times New Roman" w:hAnsi="Times New Roman" w:cs="Times New Roman"/>
          <w:sz w:val="20"/>
          <w:szCs w:val="20"/>
        </w:rPr>
        <w:t xml:space="preserve">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B80259">
        <w:rPr>
          <w:rFonts w:ascii="Times New Roman" w:hAnsi="Times New Roman" w:cs="Times New Roman"/>
          <w:sz w:val="20"/>
          <w:szCs w:val="20"/>
        </w:rPr>
        <w:t>фотофонда</w:t>
      </w:r>
      <w:proofErr w:type="spellEnd"/>
      <w:r w:rsidRPr="00B80259">
        <w:rPr>
          <w:rFonts w:ascii="Times New Roman" w:hAnsi="Times New Roman" w:cs="Times New Roman"/>
          <w:sz w:val="20"/>
          <w:szCs w:val="20"/>
        </w:rPr>
        <w:t xml:space="preserve"> и иных аналогичных фондов.</w:t>
      </w:r>
    </w:p>
    <w:p w:rsidR="000C408A" w:rsidRPr="00B80259" w:rsidRDefault="000C408A" w:rsidP="000C408A">
      <w:pPr>
        <w:widowControl w:val="0"/>
        <w:autoSpaceDE w:val="0"/>
        <w:autoSpaceDN w:val="0"/>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60.1.14. Осуществляется </w:t>
      </w:r>
      <w:r w:rsidRPr="00B80259">
        <w:rPr>
          <w:rFonts w:ascii="Times New Roman" w:eastAsia="Times New Roman" w:hAnsi="Times New Roman" w:cs="Times New Roman"/>
          <w:sz w:val="20"/>
          <w:szCs w:val="20"/>
          <w:lang w:eastAsia="ru-RU"/>
        </w:rPr>
        <w:t xml:space="preserve">закупка произведений литературы и искусства определенных авторов (за </w:t>
      </w:r>
      <w:r w:rsidRPr="00B80259">
        <w:rPr>
          <w:rFonts w:ascii="Times New Roman" w:eastAsia="Times New Roman" w:hAnsi="Times New Roman" w:cs="Times New Roman"/>
          <w:sz w:val="20"/>
          <w:szCs w:val="20"/>
          <w:lang w:eastAsia="ru-RU"/>
        </w:rPr>
        <w:lastRenderedPageBreak/>
        <w:t>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60.1.16</w:t>
      </w:r>
      <w:r w:rsidRPr="00B80259">
        <w:rPr>
          <w:rFonts w:ascii="Times New Roman" w:hAnsi="Times New Roman" w:cs="Times New Roman"/>
          <w:color w:val="000000" w:themeColor="text1"/>
        </w:rPr>
        <w:t>. </w:t>
      </w:r>
      <w:r w:rsidRPr="00B80259">
        <w:rPr>
          <w:rFonts w:ascii="Times New Roman" w:hAnsi="Times New Roman" w:cs="Times New Roman"/>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0C408A" w:rsidRPr="00B80259" w:rsidRDefault="000C408A" w:rsidP="000C408A">
      <w:pPr>
        <w:autoSpaceDE w:val="0"/>
        <w:autoSpaceDN w:val="0"/>
        <w:adjustRightInd w:val="0"/>
        <w:spacing w:after="0" w:line="240" w:lineRule="auto"/>
        <w:ind w:firstLine="709"/>
        <w:jc w:val="both"/>
        <w:rPr>
          <w:rFonts w:ascii="Times New Roman" w:hAnsi="Times New Roman" w:cs="Times New Roman"/>
          <w:sz w:val="20"/>
          <w:szCs w:val="20"/>
        </w:rPr>
      </w:pPr>
      <w:r w:rsidRPr="00B80259">
        <w:rPr>
          <w:rFonts w:ascii="Times New Roman" w:eastAsia="Calibri" w:hAnsi="Times New Roman" w:cs="Times New Roman"/>
          <w:sz w:val="20"/>
          <w:szCs w:val="20"/>
        </w:rPr>
        <w:t xml:space="preserve">60.1.17. </w:t>
      </w:r>
      <w:r w:rsidRPr="00B80259">
        <w:rPr>
          <w:rFonts w:ascii="Times New Roman" w:hAnsi="Times New Roman" w:cs="Times New Roman"/>
          <w:sz w:val="20"/>
          <w:szCs w:val="20"/>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B80259">
        <w:rPr>
          <w:rFonts w:ascii="Times New Roman" w:eastAsia="Times New Roman" w:hAnsi="Times New Roman" w:cs="Times New Roman"/>
          <w:sz w:val="20"/>
          <w:szCs w:val="20"/>
          <w:lang w:eastAsia="ru-RU"/>
        </w:rPr>
        <w:t>на изготовление и поставки декораций (в том числе для обеспечения сценических, аудиовизуальных эффектов)</w:t>
      </w:r>
      <w:r w:rsidRPr="00B80259">
        <w:rPr>
          <w:rFonts w:ascii="Times New Roman" w:hAnsi="Times New Roman" w:cs="Times New Roman"/>
          <w:sz w:val="20"/>
          <w:szCs w:val="20"/>
        </w:rPr>
        <w:t xml:space="preserve">, сценической мебели, сценических костюмов (в том числе головных уборов и обуви) и необходимых для создания декораций </w:t>
      </w:r>
      <w:r w:rsidRPr="00B80259">
        <w:rPr>
          <w:rFonts w:ascii="Times New Roman" w:eastAsia="Times New Roman" w:hAnsi="Times New Roman" w:cs="Times New Roman"/>
          <w:sz w:val="20"/>
          <w:szCs w:val="20"/>
          <w:lang w:eastAsia="ru-RU"/>
        </w:rPr>
        <w:t>(в том числе для обеспечения сценических, аудиовизуальных эффектов)</w:t>
      </w:r>
      <w:r w:rsidRPr="00B80259">
        <w:rPr>
          <w:rFonts w:ascii="Times New Roman" w:hAnsi="Times New Roman" w:cs="Times New Roman"/>
          <w:sz w:val="20"/>
          <w:szCs w:val="20"/>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0C408A" w:rsidRPr="00B80259" w:rsidRDefault="000C408A" w:rsidP="000C408A">
      <w:pPr>
        <w:autoSpaceDE w:val="0"/>
        <w:autoSpaceDN w:val="0"/>
        <w:adjustRightInd w:val="0"/>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0C408A" w:rsidRPr="00B80259" w:rsidRDefault="000C408A" w:rsidP="000C408A">
      <w:pPr>
        <w:widowControl w:val="0"/>
        <w:autoSpaceDE w:val="0"/>
        <w:autoSpaceDN w:val="0"/>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0C408A" w:rsidRPr="00B80259" w:rsidRDefault="000C408A" w:rsidP="000C408A">
      <w:pPr>
        <w:widowControl w:val="0"/>
        <w:autoSpaceDE w:val="0"/>
        <w:autoSpaceDN w:val="0"/>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w:t>
      </w:r>
      <w:r w:rsidRPr="00B80259">
        <w:rPr>
          <w:rFonts w:ascii="Times New Roman" w:hAnsi="Times New Roman" w:cs="Times New Roman"/>
        </w:rPr>
        <w:lastRenderedPageBreak/>
        <w:t>авторами.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60.1.27. Осуществляется аренда недвижимого имущества.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rsidR="000C408A" w:rsidRPr="00B80259" w:rsidRDefault="000C408A" w:rsidP="000C408A">
      <w:pPr>
        <w:widowControl w:val="0"/>
        <w:autoSpaceDE w:val="0"/>
        <w:autoSpaceDN w:val="0"/>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60.1.30. Заключается договор с кредитной организацией на предоставление банковской гарантии.</w:t>
      </w:r>
    </w:p>
    <w:p w:rsidR="000C408A" w:rsidRPr="00B80259" w:rsidRDefault="000C408A" w:rsidP="000C408A">
      <w:pPr>
        <w:autoSpaceDE w:val="0"/>
        <w:autoSpaceDN w:val="0"/>
        <w:adjustRightInd w:val="0"/>
        <w:spacing w:after="0" w:line="240" w:lineRule="auto"/>
        <w:ind w:firstLine="708"/>
        <w:jc w:val="both"/>
        <w:rPr>
          <w:rFonts w:ascii="Times New Roman" w:hAnsi="Times New Roman" w:cs="Times New Roman"/>
          <w:sz w:val="20"/>
          <w:szCs w:val="20"/>
        </w:rPr>
      </w:pPr>
      <w:r w:rsidRPr="00B80259">
        <w:rPr>
          <w:rFonts w:ascii="Times New Roman" w:hAnsi="Times New Roman" w:cs="Times New Roman"/>
          <w:sz w:val="20"/>
          <w:szCs w:val="20"/>
        </w:rPr>
        <w:t xml:space="preserve">60.1.31. Осуществляется закупка составляющих элементов имплантационных и </w:t>
      </w:r>
      <w:proofErr w:type="spellStart"/>
      <w:r w:rsidRPr="00B80259">
        <w:rPr>
          <w:rFonts w:ascii="Times New Roman" w:hAnsi="Times New Roman" w:cs="Times New Roman"/>
          <w:sz w:val="20"/>
          <w:szCs w:val="20"/>
        </w:rPr>
        <w:t>брекет-систем</w:t>
      </w:r>
      <w:proofErr w:type="spellEnd"/>
      <w:r w:rsidRPr="00B80259">
        <w:rPr>
          <w:rFonts w:ascii="Times New Roman" w:hAnsi="Times New Roman" w:cs="Times New Roman"/>
          <w:sz w:val="20"/>
          <w:szCs w:val="20"/>
        </w:rPr>
        <w:t xml:space="preserve">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rsidR="000C408A" w:rsidRPr="00B80259" w:rsidRDefault="000C408A" w:rsidP="000C408A">
      <w:pPr>
        <w:autoSpaceDE w:val="0"/>
        <w:autoSpaceDN w:val="0"/>
        <w:adjustRightInd w:val="0"/>
        <w:spacing w:after="0" w:line="240" w:lineRule="auto"/>
        <w:ind w:firstLine="708"/>
        <w:jc w:val="both"/>
        <w:rPr>
          <w:rFonts w:ascii="Times New Roman" w:hAnsi="Times New Roman" w:cs="Times New Roman"/>
          <w:sz w:val="20"/>
          <w:szCs w:val="20"/>
        </w:rPr>
      </w:pPr>
      <w:r w:rsidRPr="00B80259">
        <w:rPr>
          <w:rFonts w:ascii="Times New Roman" w:hAnsi="Times New Roman" w:cs="Times New Roman"/>
          <w:sz w:val="20"/>
          <w:szCs w:val="20"/>
        </w:rPr>
        <w:t>60.1.32. Заключается договор с многофункциональным центром.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60.1.33. В случаях, предусмотренных пунктами 25.1, 34.1 – 34.3, 43.1 – 43.4, 49.1, 58.1 – 58.3 настоящего Положения.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60.1.34. Осуществляются поставки наркотических, психотропных препаратов, </w:t>
      </w:r>
      <w:proofErr w:type="spellStart"/>
      <w:r w:rsidRPr="00B80259">
        <w:rPr>
          <w:rFonts w:ascii="Times New Roman" w:hAnsi="Times New Roman" w:cs="Times New Roman"/>
        </w:rPr>
        <w:t>динитрогена</w:t>
      </w:r>
      <w:proofErr w:type="spellEnd"/>
      <w:r w:rsidRPr="00B80259">
        <w:rPr>
          <w:rFonts w:ascii="Times New Roman" w:hAnsi="Times New Roman" w:cs="Times New Roman"/>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rsidR="000C408A" w:rsidRPr="00B80259" w:rsidRDefault="000C408A" w:rsidP="000C408A">
      <w:pPr>
        <w:autoSpaceDE w:val="0"/>
        <w:autoSpaceDN w:val="0"/>
        <w:adjustRightInd w:val="0"/>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60.1.35. Заключается договор о сетевой форме реализации образовательных программ.</w:t>
      </w:r>
    </w:p>
    <w:p w:rsidR="000C408A" w:rsidRPr="00B80259" w:rsidRDefault="000C408A" w:rsidP="000C408A">
      <w:pPr>
        <w:autoSpaceDE w:val="0"/>
        <w:autoSpaceDN w:val="0"/>
        <w:adjustRightInd w:val="0"/>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60.1.36. Заключается договор на проведение клинических испытаний новых лекарственных препаратов с добровольцем – испытателем.</w:t>
      </w:r>
    </w:p>
    <w:p w:rsidR="000C408A" w:rsidRPr="00B80259" w:rsidRDefault="000C408A" w:rsidP="000C408A">
      <w:pPr>
        <w:autoSpaceDE w:val="0"/>
        <w:autoSpaceDN w:val="0"/>
        <w:adjustRightInd w:val="0"/>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60.2. Годовой объем закупок, которые Заказчик вправе осуществить на основании подпунктов 60.1.1, 60.1.2, 60.1.7 – 60.1.12, 60.1.14, 60.1.15, 60.1.18 – 60.1.20, 60.1.22 – 60.1.24, 60.1.28 – 60.1.30, 60.1.32, 60.1.35, 60.1.36 пункта 60.1 настоящего Положения, не должен превышать 50 процентов от общего годового объема закупок в текущем году.</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При осуществлении закупки у единственного поставщика (исполнителя, подрядчика) </w:t>
      </w:r>
      <w:r w:rsidRPr="00B80259">
        <w:rPr>
          <w:rFonts w:ascii="Times New Roman" w:hAnsi="Times New Roman" w:cs="Times New Roman"/>
          <w:shd w:val="clear" w:color="auto" w:fill="FFFFFF"/>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В случае принятия решения о </w:t>
      </w:r>
      <w:proofErr w:type="spellStart"/>
      <w:r w:rsidRPr="00B80259">
        <w:rPr>
          <w:rFonts w:ascii="Times New Roman" w:hAnsi="Times New Roman" w:cs="Times New Roman"/>
        </w:rPr>
        <w:t>неразмещении</w:t>
      </w:r>
      <w:proofErr w:type="spellEnd"/>
      <w:r w:rsidRPr="00B80259">
        <w:rPr>
          <w:rFonts w:ascii="Times New Roman" w:hAnsi="Times New Roman" w:cs="Times New Roman"/>
        </w:rPr>
        <w:t xml:space="preserve"> в Единой информационной системе сведений о закупке в соответствии с пунктом 2.7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44" w:anchor="P1243" w:history="1">
        <w:r w:rsidRPr="00B80259">
          <w:rPr>
            <w:rStyle w:val="a8"/>
            <w:rFonts w:ascii="Times New Roman" w:hAnsi="Times New Roman" w:cs="Times New Roman"/>
            <w:color w:val="auto"/>
          </w:rPr>
          <w:t>пунктом 60.1</w:t>
        </w:r>
      </w:hyperlink>
      <w:r w:rsidRPr="00B80259">
        <w:rPr>
          <w:rFonts w:ascii="Times New Roman" w:hAnsi="Times New Roman" w:cs="Times New Roman"/>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rsidR="000C408A" w:rsidRPr="00000D3B" w:rsidRDefault="000C408A" w:rsidP="000C408A">
      <w:pPr>
        <w:pStyle w:val="ConsPlusNormal"/>
        <w:jc w:val="center"/>
        <w:outlineLvl w:val="0"/>
        <w:rPr>
          <w:rFonts w:ascii="Times New Roman" w:hAnsi="Times New Roman" w:cs="Times New Roman"/>
          <w:b/>
        </w:rPr>
      </w:pPr>
      <w:r w:rsidRPr="00000D3B">
        <w:rPr>
          <w:rFonts w:ascii="Times New Roman" w:hAnsi="Times New Roman" w:cs="Times New Roman"/>
          <w:b/>
        </w:rPr>
        <w:t>61. Обеспечение исполнения договора</w:t>
      </w:r>
    </w:p>
    <w:p w:rsidR="000C408A" w:rsidRPr="00000D3B" w:rsidRDefault="000C408A" w:rsidP="000C408A">
      <w:pPr>
        <w:pStyle w:val="ConsPlusNormal"/>
        <w:jc w:val="center"/>
        <w:outlineLvl w:val="0"/>
        <w:rPr>
          <w:rFonts w:ascii="Times New Roman" w:hAnsi="Times New Roman" w:cs="Times New Roman"/>
          <w:b/>
        </w:rPr>
      </w:pPr>
      <w:r w:rsidRPr="00000D3B">
        <w:rPr>
          <w:rFonts w:ascii="Times New Roman" w:hAnsi="Times New Roman" w:cs="Times New Roman"/>
          <w:b/>
        </w:rPr>
        <w:t>и гарантийных обязательств</w:t>
      </w:r>
    </w:p>
    <w:p w:rsidR="000C408A" w:rsidRPr="00B80259" w:rsidRDefault="000C408A" w:rsidP="000C408A">
      <w:pPr>
        <w:pStyle w:val="ConsPlusNormal"/>
        <w:tabs>
          <w:tab w:val="left" w:pos="6345"/>
        </w:tabs>
        <w:ind w:firstLine="709"/>
        <w:jc w:val="both"/>
        <w:rPr>
          <w:rFonts w:ascii="Times New Roman" w:hAnsi="Times New Roman" w:cs="Times New Roman"/>
        </w:rPr>
      </w:pPr>
      <w:r w:rsidRPr="00B80259">
        <w:rPr>
          <w:rFonts w:ascii="Times New Roman" w:hAnsi="Times New Roman" w:cs="Times New Roman"/>
        </w:rPr>
        <w:tab/>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61.1. Заказчик вправе, за исключением случая, установленного </w:t>
      </w:r>
      <w:hyperlink r:id="rId45" w:anchor="P1330" w:history="1">
        <w:r w:rsidRPr="00B80259">
          <w:rPr>
            <w:rStyle w:val="a8"/>
            <w:rFonts w:ascii="Times New Roman" w:hAnsi="Times New Roman" w:cs="Times New Roman"/>
          </w:rPr>
          <w:t>пунктом 61.2</w:t>
        </w:r>
      </w:hyperlink>
      <w:r w:rsidRPr="00B80259">
        <w:rPr>
          <w:rFonts w:ascii="Times New Roman" w:hAnsi="Times New Roman" w:cs="Times New Roman"/>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w:t>
      </w:r>
    </w:p>
    <w:p w:rsidR="000C408A" w:rsidRPr="00B80259" w:rsidRDefault="000C408A" w:rsidP="000C408A">
      <w:pPr>
        <w:pStyle w:val="ConsPlusNormal"/>
        <w:ind w:firstLine="709"/>
        <w:jc w:val="both"/>
        <w:rPr>
          <w:rFonts w:ascii="Times New Roman" w:hAnsi="Times New Roman" w:cs="Times New Roman"/>
        </w:rPr>
      </w:pPr>
      <w:bookmarkStart w:id="36" w:name="P1330"/>
      <w:bookmarkEnd w:id="36"/>
      <w:r w:rsidRPr="00B80259">
        <w:rPr>
          <w:rFonts w:ascii="Times New Roman" w:hAnsi="Times New Roman" w:cs="Times New Roman"/>
        </w:rPr>
        <w:t xml:space="preserve">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w:t>
      </w:r>
      <w:r w:rsidRPr="00B80259">
        <w:rPr>
          <w:rFonts w:ascii="Times New Roman" w:hAnsi="Times New Roman" w:cs="Times New Roman"/>
        </w:rPr>
        <w:lastRenderedPageBreak/>
        <w:t>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размер обеспечения гарантийных обязательств;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w:t>
      </w:r>
      <w:proofErr w:type="spellStart"/>
      <w:r w:rsidRPr="00B80259">
        <w:rPr>
          <w:rFonts w:ascii="Times New Roman" w:hAnsi="Times New Roman" w:cs="Times New Roman"/>
        </w:rPr>
        <w:t>непредоставление</w:t>
      </w:r>
      <w:proofErr w:type="spellEnd"/>
      <w:r w:rsidRPr="00B80259">
        <w:rPr>
          <w:rFonts w:ascii="Times New Roman" w:hAnsi="Times New Roman" w:cs="Times New Roman"/>
        </w:rPr>
        <w:t xml:space="preserve"> (несвоевременное предоставление) такого обеспечения.</w:t>
      </w:r>
    </w:p>
    <w:p w:rsidR="000C408A" w:rsidRPr="00B80259" w:rsidRDefault="000C408A" w:rsidP="000C408A">
      <w:pPr>
        <w:pStyle w:val="ConsPlusNormal"/>
        <w:ind w:firstLine="709"/>
        <w:jc w:val="both"/>
        <w:rPr>
          <w:rFonts w:ascii="Times New Roman" w:hAnsi="Times New Roman" w:cs="Times New Roman"/>
        </w:rPr>
      </w:pPr>
    </w:p>
    <w:p w:rsidR="000C408A" w:rsidRPr="00000D3B" w:rsidRDefault="000C408A" w:rsidP="000C408A">
      <w:pPr>
        <w:pStyle w:val="ConsPlusNormal"/>
        <w:jc w:val="center"/>
        <w:outlineLvl w:val="0"/>
        <w:rPr>
          <w:rFonts w:ascii="Times New Roman" w:hAnsi="Times New Roman" w:cs="Times New Roman"/>
          <w:b/>
        </w:rPr>
      </w:pPr>
      <w:r w:rsidRPr="00000D3B">
        <w:rPr>
          <w:rFonts w:ascii="Times New Roman" w:hAnsi="Times New Roman" w:cs="Times New Roman"/>
          <w:b/>
        </w:rPr>
        <w:t>62. Особенности участия субъектов малого и среднего предпринимательства в закупках</w:t>
      </w:r>
    </w:p>
    <w:p w:rsidR="000C408A" w:rsidRPr="00B80259" w:rsidRDefault="000C408A" w:rsidP="000C408A">
      <w:pPr>
        <w:pStyle w:val="ConsPlusNormal"/>
        <w:jc w:val="center"/>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В случае установления Правительством Российской Федерации в соответствии с </w:t>
      </w:r>
      <w:hyperlink w:anchor="P178" w:history="1">
        <w:r w:rsidRPr="00B80259">
          <w:rPr>
            <w:rFonts w:ascii="Times New Roman" w:hAnsi="Times New Roman" w:cs="Times New Roman"/>
          </w:rPr>
          <w:t>пунктом 2 части 8 статьи 3</w:t>
        </w:r>
      </w:hyperlink>
      <w:r w:rsidRPr="00B80259">
        <w:rPr>
          <w:rFonts w:ascii="Times New Roman" w:hAnsi="Times New Roman" w:cs="Times New Roman"/>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rsidR="000C408A" w:rsidRPr="00000D3B" w:rsidRDefault="000C408A" w:rsidP="000C408A">
      <w:pPr>
        <w:widowControl w:val="0"/>
        <w:autoSpaceDE w:val="0"/>
        <w:autoSpaceDN w:val="0"/>
        <w:spacing w:after="0" w:line="240" w:lineRule="auto"/>
        <w:jc w:val="center"/>
        <w:outlineLvl w:val="0"/>
        <w:rPr>
          <w:rFonts w:ascii="Times New Roman" w:eastAsia="Times New Roman" w:hAnsi="Times New Roman" w:cs="Times New Roman"/>
          <w:b/>
          <w:sz w:val="20"/>
          <w:szCs w:val="20"/>
          <w:lang w:eastAsia="ru-RU"/>
        </w:rPr>
      </w:pPr>
      <w:bookmarkStart w:id="37" w:name="_Toc472343741"/>
      <w:bookmarkStart w:id="38" w:name="_Toc517428361"/>
      <w:r w:rsidRPr="00000D3B">
        <w:rPr>
          <w:rFonts w:ascii="Times New Roman" w:eastAsia="Times New Roman" w:hAnsi="Times New Roman" w:cs="Times New Roman"/>
          <w:b/>
          <w:sz w:val="20"/>
          <w:szCs w:val="20"/>
          <w:lang w:eastAsia="ru-RU"/>
        </w:rPr>
        <w:t>63. Общие положения о заключении договора</w:t>
      </w:r>
    </w:p>
    <w:p w:rsidR="000C408A" w:rsidRPr="00B80259" w:rsidRDefault="000C408A" w:rsidP="000C4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 xml:space="preserve">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w:t>
      </w:r>
      <w:r w:rsidRPr="00B80259">
        <w:rPr>
          <w:rFonts w:ascii="Times New Roman" w:eastAsia="Times New Roman" w:hAnsi="Times New Roman" w:cs="Times New Roman"/>
          <w:sz w:val="20"/>
          <w:szCs w:val="20"/>
          <w:lang w:eastAsia="ru-RU"/>
        </w:rPr>
        <w:lastRenderedPageBreak/>
        <w:t>котировок в электронной форме), а именно:</w:t>
      </w:r>
    </w:p>
    <w:p w:rsidR="000C408A" w:rsidRPr="00B80259" w:rsidRDefault="000C408A" w:rsidP="000C408A">
      <w:pPr>
        <w:spacing w:after="0" w:line="240" w:lineRule="auto"/>
        <w:ind w:firstLine="709"/>
        <w:jc w:val="both"/>
        <w:rPr>
          <w:rFonts w:ascii="Times New Roman" w:hAnsi="Times New Roman" w:cs="Times New Roman"/>
          <w:sz w:val="20"/>
          <w:szCs w:val="20"/>
          <w:lang w:eastAsia="ru-RU"/>
        </w:rPr>
      </w:pPr>
      <w:r w:rsidRPr="00B80259">
        <w:rPr>
          <w:rFonts w:ascii="Times New Roman" w:hAnsi="Times New Roman" w:cs="Times New Roman"/>
          <w:sz w:val="20"/>
          <w:szCs w:val="20"/>
          <w:lang w:eastAsia="ru-RU"/>
        </w:rPr>
        <w:t xml:space="preserve">по результатам конкурентной закупки, в том </w:t>
      </w:r>
      <w:proofErr w:type="gramStart"/>
      <w:r w:rsidRPr="00B80259">
        <w:rPr>
          <w:rFonts w:ascii="Times New Roman" w:hAnsi="Times New Roman" w:cs="Times New Roman"/>
          <w:sz w:val="20"/>
          <w:szCs w:val="20"/>
          <w:lang w:eastAsia="ru-RU"/>
        </w:rPr>
        <w:t>числе</w:t>
      </w:r>
      <w:proofErr w:type="gramEnd"/>
      <w:r w:rsidRPr="00B80259">
        <w:rPr>
          <w:rFonts w:ascii="Times New Roman" w:hAnsi="Times New Roman" w:cs="Times New Roman"/>
          <w:sz w:val="20"/>
          <w:szCs w:val="20"/>
          <w:lang w:eastAsia="ru-RU"/>
        </w:rPr>
        <w:t xml:space="preserve">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9" w:name="ч1бст91"/>
      <w:bookmarkEnd w:id="39"/>
      <w:r w:rsidRPr="00B80259">
        <w:rPr>
          <w:rFonts w:ascii="Times New Roman" w:hAnsi="Times New Roman" w:cs="Times New Roman"/>
          <w:sz w:val="20"/>
          <w:szCs w:val="20"/>
        </w:rPr>
        <w:t>.</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 xml:space="preserve">63.3. Договор по итогам проведения открытого конкурса, конкурентного отбора поставщиков, конкурентной закупки, </w:t>
      </w:r>
      <w:r w:rsidRPr="00B80259">
        <w:rPr>
          <w:rFonts w:ascii="Times New Roman" w:hAnsi="Times New Roman" w:cs="Times New Roman"/>
          <w:sz w:val="20"/>
          <w:szCs w:val="20"/>
        </w:rPr>
        <w:t xml:space="preserve">осуществляемой закрытым способом, </w:t>
      </w:r>
      <w:r w:rsidRPr="00B80259">
        <w:rPr>
          <w:rFonts w:ascii="Times New Roman" w:eastAsia="Times New Roman" w:hAnsi="Times New Roman" w:cs="Times New Roman"/>
          <w:sz w:val="20"/>
          <w:szCs w:val="20"/>
          <w:lang w:eastAsia="ru-RU"/>
        </w:rPr>
        <w:t>подписывается сторонами на бумажном носителе.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заключении договора цена такого договора не может превышать начальную (максимальную) цену договора (цену лота), указанную в извещении об осуществлении такой конкурентной закупки.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случае если победителем не исполнены указанные требования, такой победитель признается уклонившимся от заключения договора.</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 xml:space="preserve">63.4. Заключение договора </w:t>
      </w:r>
      <w:r w:rsidRPr="00B80259">
        <w:rPr>
          <w:rFonts w:ascii="Times New Roman" w:hAnsi="Times New Roman" w:cs="Times New Roman"/>
          <w:sz w:val="20"/>
          <w:szCs w:val="20"/>
        </w:rPr>
        <w:t xml:space="preserve">по результатам конкурентной закупки в электронной форме </w:t>
      </w:r>
      <w:r w:rsidRPr="00B80259">
        <w:rPr>
          <w:rFonts w:ascii="Times New Roman" w:eastAsia="Times New Roman" w:hAnsi="Times New Roman" w:cs="Times New Roman"/>
          <w:sz w:val="20"/>
          <w:szCs w:val="20"/>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течение 5 дней с даты размещения в Единой информационной системе указанных в пунктах 32.13, 41.9, 47.10, 56.12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lastRenderedPageBreak/>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случае если победителем не исполнены указанные требования, такой победитель признается уклонившимся от заключения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63.5.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B80259">
          <w:rPr>
            <w:rFonts w:ascii="Times New Roman" w:hAnsi="Times New Roman" w:cs="Times New Roman"/>
          </w:rPr>
          <w:t>части 15 статьи 4</w:t>
        </w:r>
      </w:hyperlink>
      <w:r w:rsidRPr="00B80259">
        <w:rPr>
          <w:rFonts w:ascii="Times New Roman" w:hAnsi="Times New Roman" w:cs="Times New Roman"/>
        </w:rPr>
        <w:t xml:space="preserve"> Федерального закона, Заказчики </w:t>
      </w:r>
      <w:hyperlink r:id="rId46" w:history="1">
        <w:r w:rsidRPr="00B80259">
          <w:rPr>
            <w:rFonts w:ascii="Times New Roman" w:hAnsi="Times New Roman" w:cs="Times New Roman"/>
          </w:rPr>
          <w:t>вносят</w:t>
        </w:r>
      </w:hyperlink>
      <w:r w:rsidRPr="00B80259">
        <w:rPr>
          <w:rFonts w:ascii="Times New Roman" w:hAnsi="Times New Roman" w:cs="Times New Roman"/>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В реестр договоров не вносятся сведения и документы, которые в соответствии с Федеральным </w:t>
      </w:r>
      <w:hyperlink r:id="rId47" w:history="1">
        <w:r w:rsidRPr="00B80259">
          <w:rPr>
            <w:rStyle w:val="a8"/>
            <w:rFonts w:ascii="Times New Roman" w:hAnsi="Times New Roman" w:cs="Times New Roman"/>
            <w:color w:val="auto"/>
            <w:sz w:val="20"/>
            <w:szCs w:val="20"/>
          </w:rPr>
          <w:t>законом</w:t>
        </w:r>
      </w:hyperlink>
      <w:r w:rsidRPr="00B80259">
        <w:rPr>
          <w:rFonts w:ascii="Times New Roman" w:hAnsi="Times New Roman" w:cs="Times New Roman"/>
          <w:sz w:val="20"/>
          <w:szCs w:val="20"/>
        </w:rPr>
        <w:t xml:space="preserve"> не подлежат размещению в Единой информационной системе.</w:t>
      </w:r>
    </w:p>
    <w:p w:rsidR="000C408A" w:rsidRPr="00B80259" w:rsidRDefault="000C408A" w:rsidP="000C408A">
      <w:pPr>
        <w:widowControl w:val="0"/>
        <w:tabs>
          <w:tab w:val="left" w:pos="142"/>
          <w:tab w:val="left" w:pos="235"/>
          <w:tab w:val="left" w:pos="993"/>
        </w:tabs>
        <w:spacing w:after="0" w:line="240" w:lineRule="auto"/>
        <w:ind w:firstLine="567"/>
        <w:jc w:val="both"/>
        <w:rPr>
          <w:rFonts w:ascii="Times New Roman" w:hAnsi="Times New Roman" w:cs="Times New Roman"/>
          <w:sz w:val="20"/>
          <w:szCs w:val="20"/>
          <w:lang w:eastAsia="ru-RU"/>
        </w:rPr>
      </w:pPr>
    </w:p>
    <w:p w:rsidR="000C408A" w:rsidRPr="00000D3B" w:rsidRDefault="000C408A" w:rsidP="000C408A">
      <w:pPr>
        <w:spacing w:after="0" w:line="240" w:lineRule="auto"/>
        <w:jc w:val="center"/>
        <w:outlineLvl w:val="0"/>
        <w:rPr>
          <w:rFonts w:ascii="Times New Roman" w:hAnsi="Times New Roman" w:cs="Times New Roman"/>
          <w:b/>
          <w:sz w:val="20"/>
          <w:szCs w:val="20"/>
          <w:lang/>
        </w:rPr>
      </w:pPr>
      <w:bookmarkStart w:id="40" w:name="_Статья_9.3._Преддоговорные"/>
      <w:bookmarkEnd w:id="40"/>
      <w:r w:rsidRPr="00000D3B">
        <w:rPr>
          <w:rFonts w:ascii="Times New Roman" w:hAnsi="Times New Roman" w:cs="Times New Roman"/>
          <w:b/>
          <w:sz w:val="20"/>
          <w:szCs w:val="20"/>
          <w:lang/>
        </w:rPr>
        <w:t>64. Преддоговорные переговоры по результатам конкурентных закупок</w:t>
      </w:r>
    </w:p>
    <w:p w:rsidR="000C408A" w:rsidRPr="00B80259" w:rsidRDefault="000C408A" w:rsidP="000C408A">
      <w:pPr>
        <w:spacing w:after="0" w:line="240" w:lineRule="auto"/>
        <w:ind w:left="709"/>
        <w:jc w:val="both"/>
        <w:rPr>
          <w:rFonts w:ascii="Times New Roman" w:hAnsi="Times New Roman" w:cs="Times New Roman"/>
          <w:sz w:val="20"/>
          <w:szCs w:val="20"/>
        </w:rPr>
      </w:pPr>
      <w:bookmarkStart w:id="41" w:name="_Toc428265382"/>
      <w:bookmarkStart w:id="42" w:name="_Toc437524359"/>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41"/>
      <w:bookmarkEnd w:id="42"/>
      <w:r w:rsidRPr="00B80259">
        <w:rPr>
          <w:rFonts w:ascii="Times New Roman" w:hAnsi="Times New Roman" w:cs="Times New Roman"/>
          <w:sz w:val="20"/>
          <w:szCs w:val="20"/>
        </w:rPr>
        <w:t xml:space="preserve"> </w:t>
      </w:r>
      <w:bookmarkStart w:id="43" w:name="_Toc428265383"/>
      <w:bookmarkStart w:id="44" w:name="_Toc437524360"/>
    </w:p>
    <w:p w:rsidR="000C408A" w:rsidRPr="00B80259" w:rsidRDefault="000C408A" w:rsidP="000C408A">
      <w:pPr>
        <w:spacing w:after="0" w:line="240" w:lineRule="auto"/>
        <w:ind w:firstLine="709"/>
        <w:jc w:val="both"/>
        <w:rPr>
          <w:rFonts w:ascii="Times New Roman" w:hAnsi="Times New Roman" w:cs="Times New Roman"/>
          <w:sz w:val="20"/>
          <w:szCs w:val="20"/>
        </w:rPr>
      </w:pPr>
      <w:bookmarkStart w:id="45" w:name="ч2ст93"/>
      <w:bookmarkEnd w:id="45"/>
      <w:r w:rsidRPr="00B80259">
        <w:rPr>
          <w:rFonts w:ascii="Times New Roman" w:hAnsi="Times New Roman" w:cs="Times New Roman"/>
          <w:sz w:val="20"/>
          <w:szCs w:val="20"/>
        </w:rPr>
        <w:t>64.2. Преддоговорные переговоры проводятся:</w:t>
      </w:r>
      <w:bookmarkEnd w:id="43"/>
      <w:bookmarkEnd w:id="44"/>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по снижению цены договора без изменения остальных условий договора;</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w:t>
      </w:r>
      <w:r w:rsidRPr="00B80259">
        <w:rPr>
          <w:rFonts w:ascii="Times New Roman" w:hAnsi="Times New Roman" w:cs="Times New Roman"/>
          <w:sz w:val="20"/>
          <w:szCs w:val="20"/>
        </w:rPr>
        <w:lastRenderedPageBreak/>
        <w:t>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rsidR="000C408A" w:rsidRPr="00B80259" w:rsidRDefault="000C408A" w:rsidP="000C408A">
      <w:pPr>
        <w:spacing w:after="0" w:line="240" w:lineRule="auto"/>
        <w:ind w:firstLine="709"/>
        <w:jc w:val="both"/>
        <w:rPr>
          <w:rFonts w:ascii="Times New Roman" w:hAnsi="Times New Roman" w:cs="Times New Roman"/>
          <w:sz w:val="20"/>
          <w:szCs w:val="20"/>
        </w:rPr>
      </w:pPr>
      <w:bookmarkStart w:id="46" w:name="_Toc428265384"/>
      <w:bookmarkStart w:id="47" w:name="_Toc437524361"/>
      <w:r w:rsidRPr="00B80259">
        <w:rPr>
          <w:rFonts w:ascii="Times New Roman" w:hAnsi="Times New Roman" w:cs="Times New Roman"/>
          <w:sz w:val="20"/>
          <w:szCs w:val="20"/>
        </w:rPr>
        <w:t>64.3. Запрещаются иные преддоговорные переговоры, направленные на изменение условий заключаемого договора.</w:t>
      </w:r>
      <w:bookmarkStart w:id="48" w:name="_Toc428265385"/>
      <w:bookmarkStart w:id="49" w:name="_Toc437524362"/>
      <w:bookmarkEnd w:id="46"/>
      <w:bookmarkEnd w:id="47"/>
    </w:p>
    <w:p w:rsidR="000C408A" w:rsidRPr="00B80259" w:rsidRDefault="000C408A" w:rsidP="000C408A">
      <w:pPr>
        <w:spacing w:after="0" w:line="240" w:lineRule="auto"/>
        <w:ind w:firstLine="539"/>
        <w:jc w:val="both"/>
        <w:rPr>
          <w:rFonts w:ascii="Times New Roman" w:hAnsi="Times New Roman" w:cs="Times New Roman"/>
          <w:sz w:val="20"/>
          <w:szCs w:val="20"/>
        </w:rPr>
      </w:pPr>
      <w:r w:rsidRPr="00B80259">
        <w:rPr>
          <w:rFonts w:ascii="Times New Roman" w:hAnsi="Times New Roman" w:cs="Times New Roman"/>
          <w:sz w:val="20"/>
          <w:szCs w:val="20"/>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8"/>
    <w:bookmarkEnd w:id="49"/>
    <w:p w:rsidR="000C408A" w:rsidRPr="00B80259" w:rsidRDefault="000C408A" w:rsidP="000C408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C408A" w:rsidRPr="00000D3B" w:rsidRDefault="000C408A" w:rsidP="000C408A">
      <w:pPr>
        <w:widowControl w:val="0"/>
        <w:autoSpaceDE w:val="0"/>
        <w:autoSpaceDN w:val="0"/>
        <w:spacing w:after="0" w:line="240" w:lineRule="auto"/>
        <w:jc w:val="center"/>
        <w:outlineLvl w:val="0"/>
        <w:rPr>
          <w:rFonts w:ascii="Times New Roman" w:eastAsia="Times New Roman" w:hAnsi="Times New Roman" w:cs="Times New Roman"/>
          <w:b/>
          <w:sz w:val="20"/>
          <w:szCs w:val="20"/>
          <w:lang w:eastAsia="ru-RU"/>
        </w:rPr>
      </w:pPr>
      <w:r w:rsidRPr="00000D3B">
        <w:rPr>
          <w:rFonts w:ascii="Times New Roman" w:eastAsia="Times New Roman" w:hAnsi="Times New Roman" w:cs="Times New Roman"/>
          <w:b/>
          <w:sz w:val="20"/>
          <w:szCs w:val="20"/>
          <w:lang w:eastAsia="ru-RU"/>
        </w:rPr>
        <w:t>65. Исполнение договора</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65.1. Исполнение договора - комплекс мер, реализуемых после заключения договора и обеспечивающих достижение цели закупки, включая:</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0" w:name="P1353"/>
      <w:bookmarkEnd w:id="50"/>
      <w:r w:rsidRPr="00B80259">
        <w:rPr>
          <w:rFonts w:ascii="Times New Roman" w:eastAsia="Times New Roman" w:hAnsi="Times New Roman" w:cs="Times New Roman"/>
          <w:sz w:val="20"/>
          <w:szCs w:val="20"/>
          <w:lang w:eastAsia="ru-RU"/>
        </w:rPr>
        <w:t>взаимодействие с поставщиком (исполнителем, подрядчиком) по вопросам исполнения договора;</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B80259">
          <w:rPr>
            <w:rFonts w:ascii="Times New Roman" w:eastAsia="Times New Roman" w:hAnsi="Times New Roman" w:cs="Times New Roman"/>
            <w:sz w:val="20"/>
            <w:szCs w:val="20"/>
            <w:lang w:eastAsia="ru-RU"/>
          </w:rPr>
          <w:t>пунктом 65.3</w:t>
        </w:r>
      </w:hyperlink>
      <w:r w:rsidRPr="00B80259">
        <w:rPr>
          <w:rFonts w:ascii="Times New Roman" w:eastAsia="Times New Roman" w:hAnsi="Times New Roman" w:cs="Times New Roman"/>
          <w:sz w:val="20"/>
          <w:szCs w:val="20"/>
          <w:lang w:eastAsia="ru-RU"/>
        </w:rPr>
        <w:t xml:space="preserve"> настоящего Положения;</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 xml:space="preserve">приемку результатов исполнения договора (его отдельных этапов) в соответствии с </w:t>
      </w:r>
      <w:hyperlink w:anchor="P1361" w:history="1">
        <w:r w:rsidRPr="00B80259">
          <w:rPr>
            <w:rFonts w:ascii="Times New Roman" w:eastAsia="Times New Roman" w:hAnsi="Times New Roman" w:cs="Times New Roman"/>
            <w:sz w:val="20"/>
            <w:szCs w:val="20"/>
            <w:lang w:eastAsia="ru-RU"/>
          </w:rPr>
          <w:t>пунктами 65.3</w:t>
        </w:r>
      </w:hyperlink>
      <w:r w:rsidRPr="00B80259">
        <w:rPr>
          <w:rFonts w:ascii="Times New Roman" w:eastAsia="Times New Roman" w:hAnsi="Times New Roman" w:cs="Times New Roman"/>
          <w:sz w:val="20"/>
          <w:szCs w:val="20"/>
          <w:lang w:eastAsia="ru-RU"/>
        </w:rPr>
        <w:t>-</w:t>
      </w:r>
      <w:hyperlink w:anchor="P1366" w:history="1">
        <w:r w:rsidRPr="00B80259">
          <w:rPr>
            <w:rFonts w:ascii="Times New Roman" w:eastAsia="Times New Roman" w:hAnsi="Times New Roman" w:cs="Times New Roman"/>
            <w:sz w:val="20"/>
            <w:szCs w:val="20"/>
            <w:lang w:eastAsia="ru-RU"/>
          </w:rPr>
          <w:t>65.5</w:t>
        </w:r>
      </w:hyperlink>
      <w:r w:rsidRPr="00B80259">
        <w:rPr>
          <w:rFonts w:ascii="Times New Roman" w:eastAsia="Times New Roman" w:hAnsi="Times New Roman" w:cs="Times New Roman"/>
          <w:sz w:val="20"/>
          <w:szCs w:val="20"/>
          <w:lang w:eastAsia="ru-RU"/>
        </w:rPr>
        <w:t xml:space="preserve"> настоящего Положения;</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1" w:name="P1356"/>
      <w:bookmarkEnd w:id="51"/>
      <w:r w:rsidRPr="00B80259">
        <w:rPr>
          <w:rFonts w:ascii="Times New Roman" w:eastAsia="Times New Roman" w:hAnsi="Times New Roman" w:cs="Times New Roman"/>
          <w:sz w:val="20"/>
          <w:szCs w:val="20"/>
          <w:lang w:eastAsia="ru-RU"/>
        </w:rPr>
        <w:t>исполнение Заказчиком обязательства по оплате результатов исполнения договора (его отдельных этапов);</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2" w:name="P1357"/>
      <w:bookmarkEnd w:id="52"/>
      <w:r w:rsidRPr="00B80259">
        <w:rPr>
          <w:rFonts w:ascii="Times New Roman" w:eastAsia="Times New Roman" w:hAnsi="Times New Roman" w:cs="Times New Roman"/>
          <w:sz w:val="20"/>
          <w:szCs w:val="20"/>
          <w:lang w:eastAsia="ru-RU"/>
        </w:rPr>
        <w:t>применение мер ответственности, предусмотренных договором;</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3" w:name="P1358"/>
      <w:bookmarkEnd w:id="53"/>
      <w:r w:rsidRPr="00B80259">
        <w:rPr>
          <w:rFonts w:ascii="Times New Roman" w:eastAsia="Times New Roman" w:hAnsi="Times New Roman" w:cs="Times New Roman"/>
          <w:sz w:val="20"/>
          <w:szCs w:val="20"/>
          <w:lang w:eastAsia="ru-RU"/>
        </w:rPr>
        <w:t>подготовку отчетности по заключенным договорам.</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 xml:space="preserve">Предусмотренный </w:t>
      </w:r>
      <w:hyperlink w:anchor="P1353" w:history="1">
        <w:r w:rsidRPr="00B80259">
          <w:rPr>
            <w:rFonts w:ascii="Times New Roman" w:eastAsia="Times New Roman" w:hAnsi="Times New Roman" w:cs="Times New Roman"/>
            <w:sz w:val="20"/>
            <w:szCs w:val="20"/>
            <w:lang w:eastAsia="ru-RU"/>
          </w:rPr>
          <w:t>абзацами вторым</w:t>
        </w:r>
      </w:hyperlink>
      <w:r w:rsidRPr="00B80259">
        <w:rPr>
          <w:rFonts w:ascii="Times New Roman" w:eastAsia="Times New Roman" w:hAnsi="Times New Roman" w:cs="Times New Roman"/>
          <w:sz w:val="20"/>
          <w:szCs w:val="20"/>
          <w:lang w:eastAsia="ru-RU"/>
        </w:rPr>
        <w:t xml:space="preserve"> - </w:t>
      </w:r>
      <w:hyperlink w:anchor="P1356" w:history="1">
        <w:r w:rsidRPr="00B80259">
          <w:rPr>
            <w:rFonts w:ascii="Times New Roman" w:eastAsia="Times New Roman" w:hAnsi="Times New Roman" w:cs="Times New Roman"/>
            <w:sz w:val="20"/>
            <w:szCs w:val="20"/>
            <w:lang w:eastAsia="ru-RU"/>
          </w:rPr>
          <w:t>пятым настоящего пункта</w:t>
        </w:r>
      </w:hyperlink>
      <w:r w:rsidRPr="00B80259">
        <w:rPr>
          <w:rFonts w:ascii="Times New Roman" w:eastAsia="Times New Roman" w:hAnsi="Times New Roman" w:cs="Times New Roman"/>
          <w:sz w:val="20"/>
          <w:szCs w:val="20"/>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B80259">
          <w:rPr>
            <w:rFonts w:ascii="Times New Roman" w:eastAsia="Times New Roman" w:hAnsi="Times New Roman" w:cs="Times New Roman"/>
            <w:sz w:val="20"/>
            <w:szCs w:val="20"/>
            <w:lang w:eastAsia="ru-RU"/>
          </w:rPr>
          <w:t>абзацами шестым</w:t>
        </w:r>
      </w:hyperlink>
      <w:r w:rsidRPr="00B80259">
        <w:rPr>
          <w:rFonts w:ascii="Times New Roman" w:eastAsia="Times New Roman" w:hAnsi="Times New Roman" w:cs="Times New Roman"/>
          <w:sz w:val="20"/>
          <w:szCs w:val="20"/>
          <w:lang w:eastAsia="ru-RU"/>
        </w:rPr>
        <w:t xml:space="preserve">, </w:t>
      </w:r>
      <w:hyperlink w:anchor="P1358" w:history="1">
        <w:r w:rsidRPr="00B80259">
          <w:rPr>
            <w:rFonts w:ascii="Times New Roman" w:eastAsia="Times New Roman" w:hAnsi="Times New Roman" w:cs="Times New Roman"/>
            <w:sz w:val="20"/>
            <w:szCs w:val="20"/>
            <w:lang w:eastAsia="ru-RU"/>
          </w:rPr>
          <w:t xml:space="preserve">седьмым настоящего пункта </w:t>
        </w:r>
      </w:hyperlink>
      <w:r w:rsidRPr="00B80259">
        <w:rPr>
          <w:rFonts w:ascii="Times New Roman" w:eastAsia="Times New Roman" w:hAnsi="Times New Roman" w:cs="Times New Roman"/>
          <w:sz w:val="20"/>
          <w:szCs w:val="20"/>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4" w:name="P1361"/>
      <w:bookmarkEnd w:id="54"/>
      <w:r w:rsidRPr="00B80259">
        <w:rPr>
          <w:rFonts w:ascii="Times New Roman" w:eastAsia="Times New Roman" w:hAnsi="Times New Roman" w:cs="Times New Roman"/>
          <w:sz w:val="20"/>
          <w:szCs w:val="20"/>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Срок проведения экспертизы устанавливается Заказчиком в договоре.</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5" w:name="P1366"/>
      <w:bookmarkEnd w:id="55"/>
      <w:r w:rsidRPr="00B80259">
        <w:rPr>
          <w:rFonts w:ascii="Times New Roman" w:eastAsia="Times New Roman" w:hAnsi="Times New Roman" w:cs="Times New Roman"/>
          <w:sz w:val="20"/>
          <w:szCs w:val="20"/>
          <w:lang w:eastAsia="ru-RU"/>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 xml:space="preserve">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w:t>
      </w:r>
      <w:r w:rsidRPr="00B80259">
        <w:rPr>
          <w:rFonts w:ascii="Times New Roman" w:eastAsia="Times New Roman" w:hAnsi="Times New Roman" w:cs="Times New Roman"/>
          <w:sz w:val="20"/>
          <w:szCs w:val="20"/>
          <w:lang w:eastAsia="ru-RU"/>
        </w:rPr>
        <w:lastRenderedPageBreak/>
        <w:t>устранено поставщиком (исполнителем, подрядчиком).</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65.7.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B80259">
        <w:rPr>
          <w:rFonts w:ascii="Times New Roman" w:hAnsi="Times New Roman" w:cs="Times New Roman"/>
          <w:sz w:val="20"/>
          <w:szCs w:val="20"/>
        </w:rPr>
        <w:t>независящим от сторон договора обстоятельствам</w:t>
      </w:r>
      <w:r w:rsidRPr="00B80259">
        <w:rPr>
          <w:rFonts w:ascii="Times New Roman" w:eastAsia="Times New Roman" w:hAnsi="Times New Roman" w:cs="Times New Roman"/>
          <w:sz w:val="20"/>
          <w:szCs w:val="20"/>
          <w:lang w:eastAsia="ru-RU"/>
        </w:rPr>
        <w:t xml:space="preserve"> вследствие </w:t>
      </w:r>
      <w:r w:rsidRPr="00B80259">
        <w:rPr>
          <w:rFonts w:ascii="Times New Roman" w:hAnsi="Times New Roman" w:cs="Times New Roman"/>
          <w:sz w:val="20"/>
          <w:szCs w:val="20"/>
        </w:rPr>
        <w:t xml:space="preserve">распространения новой </w:t>
      </w:r>
      <w:proofErr w:type="spellStart"/>
      <w:r w:rsidRPr="00B80259">
        <w:rPr>
          <w:rFonts w:ascii="Times New Roman" w:hAnsi="Times New Roman" w:cs="Times New Roman"/>
          <w:sz w:val="20"/>
          <w:szCs w:val="20"/>
        </w:rPr>
        <w:t>коронавирусной</w:t>
      </w:r>
      <w:proofErr w:type="spellEnd"/>
      <w:r w:rsidRPr="00B80259">
        <w:rPr>
          <w:rFonts w:ascii="Times New Roman" w:hAnsi="Times New Roman" w:cs="Times New Roman"/>
          <w:sz w:val="20"/>
          <w:szCs w:val="20"/>
        </w:rPr>
        <w:t xml:space="preserve"> инфекции, вызванной 2019-</w:t>
      </w:r>
      <w:r w:rsidRPr="00B80259">
        <w:rPr>
          <w:rFonts w:ascii="Times New Roman" w:hAnsi="Times New Roman" w:cs="Times New Roman"/>
          <w:sz w:val="20"/>
          <w:szCs w:val="20"/>
          <w:lang w:val="en-US"/>
        </w:rPr>
        <w:t>NCOV</w:t>
      </w:r>
      <w:r w:rsidRPr="00B80259">
        <w:rPr>
          <w:rFonts w:ascii="Times New Roman" w:hAnsi="Times New Roman" w:cs="Times New Roman"/>
          <w:sz w:val="20"/>
          <w:szCs w:val="20"/>
        </w:rPr>
        <w:t>.</w:t>
      </w:r>
    </w:p>
    <w:p w:rsidR="000C408A" w:rsidRPr="00000D3B" w:rsidRDefault="000C408A" w:rsidP="000C408A">
      <w:pPr>
        <w:widowControl w:val="0"/>
        <w:autoSpaceDE w:val="0"/>
        <w:autoSpaceDN w:val="0"/>
        <w:spacing w:after="0" w:line="240" w:lineRule="auto"/>
        <w:jc w:val="both"/>
        <w:rPr>
          <w:rFonts w:ascii="Times New Roman" w:eastAsia="Times New Roman" w:hAnsi="Times New Roman" w:cs="Times New Roman"/>
          <w:b/>
          <w:sz w:val="20"/>
          <w:szCs w:val="20"/>
          <w:lang w:eastAsia="ru-RU"/>
        </w:rPr>
      </w:pPr>
    </w:p>
    <w:p w:rsidR="000C408A" w:rsidRPr="00B80259" w:rsidRDefault="000C408A" w:rsidP="000C408A">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000D3B">
        <w:rPr>
          <w:rFonts w:ascii="Times New Roman" w:eastAsia="Times New Roman" w:hAnsi="Times New Roman" w:cs="Times New Roman"/>
          <w:b/>
          <w:sz w:val="20"/>
          <w:szCs w:val="20"/>
          <w:lang w:eastAsia="ru-RU"/>
        </w:rPr>
        <w:t>66.</w:t>
      </w:r>
      <w:r w:rsidRPr="00B80259">
        <w:rPr>
          <w:rFonts w:ascii="Times New Roman" w:eastAsia="Times New Roman" w:hAnsi="Times New Roman" w:cs="Times New Roman"/>
          <w:sz w:val="20"/>
          <w:szCs w:val="20"/>
          <w:lang w:eastAsia="ru-RU"/>
        </w:rPr>
        <w:t xml:space="preserve"> </w:t>
      </w:r>
      <w:r w:rsidRPr="00000D3B">
        <w:rPr>
          <w:rFonts w:ascii="Times New Roman" w:eastAsia="Times New Roman" w:hAnsi="Times New Roman" w:cs="Times New Roman"/>
          <w:b/>
          <w:sz w:val="20"/>
          <w:szCs w:val="20"/>
          <w:lang w:eastAsia="ru-RU"/>
        </w:rPr>
        <w:t>Изменение и расторжение договора</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66.1. Изменение условий договора в ходе его исполнения допускается по соглашению сторон в следующих случаях:</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66.1.2. Изменение в соответствии с законодательством Российской Федерации регулируемых цен (тарифов) на товары, работы, услуги.</w:t>
      </w:r>
    </w:p>
    <w:p w:rsidR="000C408A" w:rsidRPr="00B80259" w:rsidRDefault="000C408A" w:rsidP="000C408A">
      <w:pPr>
        <w:shd w:val="clear" w:color="auto" w:fill="FFFFFF"/>
        <w:spacing w:after="0" w:line="240" w:lineRule="auto"/>
        <w:ind w:firstLine="709"/>
        <w:jc w:val="both"/>
        <w:rPr>
          <w:rFonts w:ascii="Times New Roman" w:hAnsi="Times New Roman" w:cs="Times New Roman"/>
          <w:sz w:val="20"/>
          <w:szCs w:val="20"/>
        </w:rPr>
      </w:pPr>
      <w:r w:rsidRPr="00B80259">
        <w:rPr>
          <w:rStyle w:val="blk"/>
          <w:rFonts w:ascii="Times New Roman" w:hAnsi="Times New Roman" w:cs="Times New Roman"/>
          <w:sz w:val="20"/>
          <w:szCs w:val="20"/>
        </w:rPr>
        <w:t xml:space="preserve">66.1.3. Если при исполнении договора </w:t>
      </w:r>
      <w:r w:rsidRPr="00B80259">
        <w:rPr>
          <w:rFonts w:ascii="Times New Roman" w:hAnsi="Times New Roman" w:cs="Times New Roman"/>
          <w:sz w:val="20"/>
          <w:szCs w:val="20"/>
        </w:rPr>
        <w:t xml:space="preserve">в связи с распространением новой </w:t>
      </w:r>
      <w:proofErr w:type="spellStart"/>
      <w:r w:rsidRPr="00B80259">
        <w:rPr>
          <w:rFonts w:ascii="Times New Roman" w:hAnsi="Times New Roman" w:cs="Times New Roman"/>
          <w:sz w:val="20"/>
          <w:szCs w:val="20"/>
        </w:rPr>
        <w:t>коронавирусной</w:t>
      </w:r>
      <w:proofErr w:type="spellEnd"/>
      <w:r w:rsidRPr="00B80259">
        <w:rPr>
          <w:rFonts w:ascii="Times New Roman" w:hAnsi="Times New Roman" w:cs="Times New Roman"/>
          <w:sz w:val="20"/>
          <w:szCs w:val="20"/>
        </w:rPr>
        <w:t xml:space="preserve"> инфекции, вызванной 2019-</w:t>
      </w:r>
      <w:r w:rsidRPr="00B80259">
        <w:rPr>
          <w:rFonts w:ascii="Times New Roman" w:hAnsi="Times New Roman" w:cs="Times New Roman"/>
          <w:sz w:val="20"/>
          <w:szCs w:val="20"/>
          <w:lang w:val="en-US"/>
        </w:rPr>
        <w:t>NCOV</w:t>
      </w:r>
      <w:r w:rsidRPr="00B80259">
        <w:rPr>
          <w:rFonts w:ascii="Times New Roman" w:hAnsi="Times New Roman" w:cs="Times New Roman"/>
          <w:sz w:val="20"/>
          <w:szCs w:val="20"/>
        </w:rPr>
        <w:t>, возникли независящие от сторон договора обстоятельства,</w:t>
      </w:r>
      <w:r w:rsidRPr="00B80259">
        <w:rPr>
          <w:rStyle w:val="blk"/>
          <w:rFonts w:ascii="Times New Roman" w:hAnsi="Times New Roman" w:cs="Times New Roman"/>
          <w:sz w:val="20"/>
          <w:szCs w:val="20"/>
        </w:rPr>
        <w:t xml:space="preserve">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6" w:name="dst1321"/>
      <w:bookmarkEnd w:id="56"/>
      <w:r w:rsidRPr="00B80259">
        <w:rPr>
          <w:rStyle w:val="blk"/>
          <w:rFonts w:ascii="Times New Roman" w:hAnsi="Times New Roman" w:cs="Times New Roman"/>
          <w:sz w:val="20"/>
          <w:szCs w:val="20"/>
        </w:rPr>
        <w:t xml:space="preserve">66.1.4. Если обязательства по договору </w:t>
      </w:r>
      <w:r w:rsidRPr="00B80259">
        <w:rPr>
          <w:rFonts w:ascii="Times New Roman" w:hAnsi="Times New Roman" w:cs="Times New Roman"/>
          <w:sz w:val="20"/>
          <w:szCs w:val="20"/>
        </w:rPr>
        <w:t xml:space="preserve">в связи с распространением новой </w:t>
      </w:r>
      <w:proofErr w:type="spellStart"/>
      <w:r w:rsidRPr="00B80259">
        <w:rPr>
          <w:rFonts w:ascii="Times New Roman" w:hAnsi="Times New Roman" w:cs="Times New Roman"/>
          <w:sz w:val="20"/>
          <w:szCs w:val="20"/>
        </w:rPr>
        <w:t>коронавирусной</w:t>
      </w:r>
      <w:proofErr w:type="spellEnd"/>
      <w:r w:rsidRPr="00B80259">
        <w:rPr>
          <w:rFonts w:ascii="Times New Roman" w:hAnsi="Times New Roman" w:cs="Times New Roman"/>
          <w:sz w:val="20"/>
          <w:szCs w:val="20"/>
        </w:rPr>
        <w:t xml:space="preserve"> инфекции, вызванной 2019-</w:t>
      </w:r>
      <w:r w:rsidRPr="00B80259">
        <w:rPr>
          <w:rFonts w:ascii="Times New Roman" w:hAnsi="Times New Roman" w:cs="Times New Roman"/>
          <w:sz w:val="20"/>
          <w:szCs w:val="20"/>
          <w:lang w:val="en-US"/>
        </w:rPr>
        <w:t>NCOV</w:t>
      </w:r>
      <w:r w:rsidRPr="00B80259">
        <w:rPr>
          <w:rFonts w:ascii="Times New Roman" w:hAnsi="Times New Roman" w:cs="Times New Roman"/>
          <w:sz w:val="20"/>
          <w:szCs w:val="20"/>
        </w:rPr>
        <w:t>,</w:t>
      </w:r>
      <w:r w:rsidRPr="00B80259">
        <w:rPr>
          <w:rStyle w:val="blk"/>
          <w:rFonts w:ascii="Times New Roman" w:hAnsi="Times New Roman" w:cs="Times New Roman"/>
          <w:sz w:val="20"/>
          <w:szCs w:val="20"/>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w:t>
      </w:r>
      <w:r w:rsidRPr="00B80259">
        <w:rPr>
          <w:rFonts w:ascii="Times New Roman" w:hAnsi="Times New Roman" w:cs="Times New Roman"/>
          <w:sz w:val="20"/>
          <w:szCs w:val="20"/>
        </w:rPr>
        <w:t>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rsidR="000C408A" w:rsidRPr="00B80259" w:rsidRDefault="000C408A" w:rsidP="000C408A">
      <w:pPr>
        <w:widowControl w:val="0"/>
        <w:autoSpaceDE w:val="0"/>
        <w:autoSpaceDN w:val="0"/>
        <w:spacing w:after="0" w:line="240" w:lineRule="auto"/>
        <w:ind w:firstLine="709"/>
        <w:jc w:val="both"/>
        <w:rPr>
          <w:rFonts w:ascii="Times New Roman" w:hAnsi="Times New Roman" w:cs="Times New Roman"/>
          <w:sz w:val="20"/>
          <w:szCs w:val="20"/>
        </w:rPr>
      </w:pPr>
      <w:r w:rsidRPr="00B80259">
        <w:rPr>
          <w:rFonts w:ascii="Times New Roman" w:eastAsia="Times New Roman" w:hAnsi="Times New Roman" w:cs="Times New Roman"/>
          <w:sz w:val="20"/>
          <w:szCs w:val="20"/>
          <w:lang w:eastAsia="ru-RU"/>
        </w:rPr>
        <w:t xml:space="preserve">66.2. </w:t>
      </w:r>
      <w:r w:rsidRPr="00B80259">
        <w:rPr>
          <w:rFonts w:ascii="Times New Roman" w:hAnsi="Times New Roman" w:cs="Times New Roman"/>
          <w:sz w:val="20"/>
          <w:szCs w:val="20"/>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 xml:space="preserve">66.3.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Pr="00B80259">
          <w:rPr>
            <w:rFonts w:ascii="Times New Roman" w:eastAsia="Times New Roman" w:hAnsi="Times New Roman" w:cs="Times New Roman"/>
            <w:sz w:val="20"/>
            <w:szCs w:val="20"/>
            <w:lang w:eastAsia="ru-RU"/>
          </w:rPr>
          <w:t>абзацем вторым</w:t>
        </w:r>
      </w:hyperlink>
      <w:r w:rsidRPr="00B80259">
        <w:rPr>
          <w:rFonts w:ascii="Times New Roman" w:eastAsia="Times New Roman" w:hAnsi="Times New Roman" w:cs="Times New Roman"/>
          <w:sz w:val="20"/>
          <w:szCs w:val="20"/>
          <w:lang w:eastAsia="ru-RU"/>
        </w:rPr>
        <w:t xml:space="preserve"> настоящего пункта.</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7" w:name="P1379"/>
      <w:bookmarkEnd w:id="57"/>
      <w:r w:rsidRPr="00B80259">
        <w:rPr>
          <w:rFonts w:ascii="Times New Roman" w:eastAsia="Times New Roman" w:hAnsi="Times New Roman" w:cs="Times New Roman"/>
          <w:sz w:val="20"/>
          <w:szCs w:val="20"/>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66.4. При заключении дополнительного соглашения Заказчик должен соблюдать следующие принципы:</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изменение предмета договора не допускается;</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lastRenderedPageBreak/>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w:anchor="P1253" w:history="1">
        <w:r w:rsidRPr="00B80259">
          <w:rPr>
            <w:rFonts w:ascii="Times New Roman" w:eastAsia="Times New Roman" w:hAnsi="Times New Roman" w:cs="Times New Roman"/>
            <w:sz w:val="20"/>
            <w:szCs w:val="20"/>
            <w:lang w:eastAsia="ru-RU"/>
          </w:rPr>
          <w:t xml:space="preserve">подпунктами 60.1.1, 60.1.2, </w:t>
        </w:r>
        <w:r w:rsidRPr="00B80259">
          <w:rPr>
            <w:rFonts w:ascii="Times New Roman" w:hAnsi="Times New Roman" w:cs="Times New Roman"/>
            <w:sz w:val="20"/>
            <w:szCs w:val="20"/>
          </w:rPr>
          <w:t>60.1.4, 60.1.7- 60.1.12, 60.1.14, 60.1.15, 60.1.17 - 60.1.20, 60.1.22 - 60.1.24, 60.1.27 - 60.1.32</w:t>
        </w:r>
        <w:r w:rsidRPr="00B80259">
          <w:rPr>
            <w:rFonts w:ascii="Times New Roman" w:eastAsia="Times New Roman" w:hAnsi="Times New Roman" w:cs="Times New Roman"/>
            <w:sz w:val="20"/>
            <w:szCs w:val="20"/>
            <w:lang w:eastAsia="ru-RU"/>
          </w:rPr>
          <w:t xml:space="preserve">, 60.1.34 – 60.1.36 пункта 60.1 </w:t>
        </w:r>
      </w:hyperlink>
      <w:r w:rsidRPr="00B80259">
        <w:rPr>
          <w:rFonts w:ascii="Times New Roman" w:eastAsia="Times New Roman" w:hAnsi="Times New Roman" w:cs="Times New Roman"/>
          <w:sz w:val="20"/>
          <w:szCs w:val="20"/>
          <w:lang w:eastAsia="ru-RU"/>
        </w:rPr>
        <w:t xml:space="preserve">настоящего Положения, будут соблюдены соответственно условия, установленные в </w:t>
      </w:r>
      <w:hyperlink w:anchor="P1253" w:history="1">
        <w:r w:rsidRPr="00B80259">
          <w:rPr>
            <w:rFonts w:ascii="Times New Roman" w:eastAsia="Times New Roman" w:hAnsi="Times New Roman" w:cs="Times New Roman"/>
            <w:sz w:val="20"/>
            <w:szCs w:val="20"/>
            <w:lang w:eastAsia="ru-RU"/>
          </w:rPr>
          <w:t>подпунктах 60.1.1, 60.1.2, 60.1.28, 60.1.31, 60.1.34 пункта 60.1 и абзаце 1 пункта 60.2</w:t>
        </w:r>
      </w:hyperlink>
      <w:r w:rsidRPr="00B80259">
        <w:rPr>
          <w:rFonts w:ascii="Times New Roman" w:eastAsia="Times New Roman" w:hAnsi="Times New Roman" w:cs="Times New Roman"/>
          <w:sz w:val="20"/>
          <w:szCs w:val="20"/>
          <w:lang w:eastAsia="ru-RU"/>
        </w:rPr>
        <w:t xml:space="preserve"> настоящего Положения.</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C408A" w:rsidRPr="00B80259" w:rsidRDefault="000C408A" w:rsidP="000C408A">
      <w:pPr>
        <w:widowControl w:val="0"/>
        <w:autoSpaceDE w:val="0"/>
        <w:autoSpaceDN w:val="0"/>
        <w:spacing w:after="0" w:line="240" w:lineRule="auto"/>
        <w:ind w:firstLine="709"/>
        <w:jc w:val="both"/>
        <w:rPr>
          <w:rFonts w:ascii="Times New Roman" w:hAnsi="Times New Roman" w:cs="Times New Roman"/>
          <w:sz w:val="20"/>
          <w:szCs w:val="20"/>
        </w:rPr>
      </w:pPr>
      <w:r w:rsidRPr="00B80259">
        <w:rPr>
          <w:rFonts w:ascii="Times New Roman" w:eastAsia="Times New Roman" w:hAnsi="Times New Roman" w:cs="Times New Roman"/>
          <w:sz w:val="20"/>
          <w:szCs w:val="20"/>
          <w:lang w:eastAsia="ru-RU"/>
        </w:rPr>
        <w:t xml:space="preserve">66.6. </w:t>
      </w:r>
      <w:r w:rsidRPr="00B80259">
        <w:rPr>
          <w:rFonts w:ascii="Times New Roman" w:hAnsi="Times New Roman" w:cs="Times New Roman"/>
          <w:sz w:val="20"/>
          <w:szCs w:val="20"/>
        </w:rPr>
        <w:t xml:space="preserve">Заказчик вправе принять решение об одностороннем отказе от исполнения договора по основаниям, предусмотренным Гражданским </w:t>
      </w:r>
      <w:hyperlink r:id="rId48"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B80259">
          <w:rPr>
            <w:rStyle w:val="a8"/>
            <w:rFonts w:ascii="Times New Roman" w:hAnsi="Times New Roman" w:cs="Times New Roman"/>
            <w:color w:val="auto"/>
            <w:sz w:val="20"/>
            <w:szCs w:val="20"/>
          </w:rPr>
          <w:t>кодексом</w:t>
        </w:r>
      </w:hyperlink>
      <w:r w:rsidRPr="00B80259">
        <w:rPr>
          <w:rFonts w:ascii="Times New Roman" w:hAnsi="Times New Roman" w:cs="Times New Roman"/>
          <w:sz w:val="20"/>
          <w:szCs w:val="20"/>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0C408A" w:rsidRPr="00B80259" w:rsidRDefault="000C408A" w:rsidP="000C408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0C408A" w:rsidRPr="00B80259" w:rsidRDefault="000C408A" w:rsidP="000C408A">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
    <w:bookmarkEnd w:id="37"/>
    <w:bookmarkEnd w:id="38"/>
    <w:p w:rsidR="000C408A" w:rsidRPr="00000D3B" w:rsidRDefault="000C408A" w:rsidP="000C408A">
      <w:pPr>
        <w:spacing w:after="0" w:line="240" w:lineRule="auto"/>
        <w:jc w:val="center"/>
        <w:outlineLvl w:val="0"/>
        <w:rPr>
          <w:rFonts w:ascii="Times New Roman" w:hAnsi="Times New Roman" w:cs="Times New Roman"/>
          <w:b/>
          <w:sz w:val="20"/>
          <w:szCs w:val="20"/>
          <w:lang/>
        </w:rPr>
      </w:pPr>
      <w:r w:rsidRPr="00000D3B">
        <w:rPr>
          <w:rFonts w:ascii="Times New Roman" w:hAnsi="Times New Roman" w:cs="Times New Roman"/>
          <w:b/>
          <w:sz w:val="20"/>
          <w:szCs w:val="20"/>
          <w:lang/>
        </w:rPr>
        <w:t>67. Отчетность по результатам закупки</w:t>
      </w:r>
    </w:p>
    <w:p w:rsidR="000C408A" w:rsidRPr="00B80259" w:rsidRDefault="000C408A" w:rsidP="000C408A">
      <w:pPr>
        <w:spacing w:after="0" w:line="240" w:lineRule="auto"/>
        <w:jc w:val="center"/>
        <w:rPr>
          <w:rFonts w:ascii="Times New Roman" w:hAnsi="Times New Roman" w:cs="Times New Roman"/>
          <w:sz w:val="20"/>
          <w:szCs w:val="20"/>
          <w:lang/>
        </w:rPr>
      </w:pPr>
    </w:p>
    <w:p w:rsidR="000C408A" w:rsidRPr="00B80259" w:rsidRDefault="000C408A" w:rsidP="000C408A">
      <w:pPr>
        <w:spacing w:after="0" w:line="240" w:lineRule="auto"/>
        <w:ind w:firstLine="709"/>
        <w:jc w:val="both"/>
        <w:rPr>
          <w:rFonts w:ascii="Times New Roman" w:hAnsi="Times New Roman" w:cs="Times New Roman"/>
          <w:sz w:val="20"/>
          <w:szCs w:val="20"/>
        </w:rPr>
      </w:pPr>
      <w:bookmarkStart w:id="58" w:name="_Toc428265436"/>
      <w:bookmarkStart w:id="59" w:name="_Toc437524412"/>
      <w:r w:rsidRPr="00B80259">
        <w:rPr>
          <w:rFonts w:ascii="Times New Roman" w:hAnsi="Times New Roman" w:cs="Times New Roman"/>
          <w:sz w:val="20"/>
          <w:szCs w:val="20"/>
        </w:rPr>
        <w:t>67.1. Отчетность по закупочной деятельности формируется в соответствии с требованиями законодательства Российской Федерации.</w:t>
      </w:r>
      <w:bookmarkEnd w:id="58"/>
      <w:bookmarkEnd w:id="59"/>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67.2. Заказчик не позднее 10-го числа месяца, следующего за отчетным месяцем, размещает в Единой информационной системе: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B80259">
          <w:rPr>
            <w:rFonts w:ascii="Times New Roman" w:hAnsi="Times New Roman" w:cs="Times New Roman"/>
          </w:rPr>
          <w:t>частью 3 статьи 4.1</w:t>
        </w:r>
      </w:hyperlink>
      <w:r w:rsidRPr="00B80259">
        <w:rPr>
          <w:rFonts w:ascii="Times New Roman" w:hAnsi="Times New Roman" w:cs="Times New Roman"/>
        </w:rPr>
        <w:t xml:space="preserve"> Федерального закона;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C408A" w:rsidRPr="00B80259" w:rsidRDefault="000C408A" w:rsidP="000C408A">
      <w:pPr>
        <w:spacing w:after="0" w:line="240" w:lineRule="auto"/>
        <w:jc w:val="center"/>
        <w:rPr>
          <w:rFonts w:ascii="Times New Roman" w:hAnsi="Times New Roman" w:cs="Times New Roman"/>
          <w:spacing w:val="-4"/>
          <w:sz w:val="20"/>
          <w:szCs w:val="20"/>
        </w:rPr>
      </w:pPr>
      <w:bookmarkStart w:id="60" w:name="_Статья_11.2._Требование"/>
      <w:bookmarkEnd w:id="60"/>
    </w:p>
    <w:p w:rsidR="000C408A" w:rsidRPr="00000D3B" w:rsidRDefault="000C408A" w:rsidP="000C408A">
      <w:pPr>
        <w:spacing w:after="0" w:line="240" w:lineRule="auto"/>
        <w:jc w:val="center"/>
        <w:outlineLvl w:val="0"/>
        <w:rPr>
          <w:rFonts w:ascii="Times New Roman" w:hAnsi="Times New Roman" w:cs="Times New Roman"/>
          <w:b/>
          <w:spacing w:val="-4"/>
          <w:sz w:val="20"/>
          <w:szCs w:val="20"/>
        </w:rPr>
      </w:pPr>
      <w:r w:rsidRPr="00000D3B">
        <w:rPr>
          <w:rFonts w:ascii="Times New Roman" w:hAnsi="Times New Roman" w:cs="Times New Roman"/>
          <w:b/>
          <w:spacing w:val="-4"/>
          <w:sz w:val="20"/>
          <w:szCs w:val="20"/>
        </w:rPr>
        <w:t>68. Требование к хранению документов, составленных в ходе закупки</w:t>
      </w:r>
    </w:p>
    <w:p w:rsidR="000C408A" w:rsidRPr="00B80259" w:rsidRDefault="000C408A" w:rsidP="000C408A">
      <w:pPr>
        <w:spacing w:after="0" w:line="240" w:lineRule="auto"/>
        <w:jc w:val="center"/>
        <w:rPr>
          <w:rFonts w:ascii="Times New Roman" w:hAnsi="Times New Roman" w:cs="Times New Roman"/>
          <w:sz w:val="20"/>
          <w:szCs w:val="20"/>
          <w:highlight w:val="yellow"/>
          <w:lang/>
        </w:rPr>
      </w:pPr>
    </w:p>
    <w:p w:rsidR="000C408A" w:rsidRPr="00B80259" w:rsidRDefault="000C408A" w:rsidP="000C408A">
      <w:pPr>
        <w:pStyle w:val="ConsPlusNormal"/>
        <w:ind w:firstLine="709"/>
        <w:jc w:val="both"/>
        <w:rPr>
          <w:rFonts w:ascii="Times New Roman" w:hAnsi="Times New Roman" w:cs="Times New Roman"/>
        </w:rPr>
      </w:pPr>
      <w:bookmarkStart w:id="61" w:name="_Toc428265438"/>
      <w:bookmarkStart w:id="62" w:name="_Toc437524414"/>
      <w:r w:rsidRPr="00B80259">
        <w:rPr>
          <w:rFonts w:ascii="Times New Roman" w:hAnsi="Times New Roman" w:cs="Times New Roman"/>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3" w:name="_Toc428265440"/>
      <w:bookmarkStart w:id="64" w:name="_Toc437524416"/>
    </w:p>
    <w:p w:rsidR="000C408A" w:rsidRDefault="000C408A" w:rsidP="000C408A">
      <w:pPr>
        <w:pStyle w:val="ConsPlusNormal"/>
        <w:ind w:firstLine="709"/>
        <w:jc w:val="both"/>
        <w:rPr>
          <w:rFonts w:ascii="Times New Roman" w:hAnsi="Times New Roman" w:cs="Times New Roman"/>
        </w:rPr>
      </w:pPr>
      <w:bookmarkStart w:id="65" w:name="_Toc428265439"/>
      <w:bookmarkStart w:id="66" w:name="_Toc437524415"/>
      <w:bookmarkEnd w:id="61"/>
      <w:bookmarkEnd w:id="62"/>
      <w:bookmarkEnd w:id="63"/>
      <w:bookmarkEnd w:id="64"/>
      <w:r w:rsidRPr="00B80259">
        <w:rPr>
          <w:rFonts w:ascii="Times New Roman" w:hAnsi="Times New Roman" w:cs="Times New Roman"/>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p w:rsidR="00000D3B" w:rsidRDefault="00000D3B" w:rsidP="000C408A">
      <w:pPr>
        <w:pStyle w:val="ConsPlusNormal"/>
        <w:ind w:firstLine="709"/>
        <w:jc w:val="both"/>
        <w:rPr>
          <w:rFonts w:ascii="Times New Roman" w:hAnsi="Times New Roman" w:cs="Times New Roman"/>
        </w:rPr>
      </w:pPr>
    </w:p>
    <w:p w:rsidR="00000D3B" w:rsidRPr="00B80259" w:rsidRDefault="00000D3B" w:rsidP="000C408A">
      <w:pPr>
        <w:pStyle w:val="ConsPlusNormal"/>
        <w:ind w:firstLine="709"/>
        <w:jc w:val="both"/>
        <w:rPr>
          <w:rFonts w:ascii="Times New Roman" w:hAnsi="Times New Roman" w:cs="Times New Roman"/>
        </w:rPr>
      </w:pPr>
    </w:p>
    <w:bookmarkEnd w:id="65"/>
    <w:bookmarkEnd w:id="66"/>
    <w:p w:rsidR="000C408A" w:rsidRPr="00B80259" w:rsidRDefault="000C408A" w:rsidP="000C408A">
      <w:pPr>
        <w:spacing w:after="0" w:line="240" w:lineRule="auto"/>
        <w:ind w:firstLine="709"/>
        <w:jc w:val="both"/>
        <w:rPr>
          <w:rFonts w:ascii="Times New Roman" w:hAnsi="Times New Roman" w:cs="Times New Roman"/>
          <w:sz w:val="20"/>
          <w:szCs w:val="20"/>
        </w:rPr>
      </w:pPr>
    </w:p>
    <w:p w:rsidR="000C408A" w:rsidRPr="00000D3B" w:rsidRDefault="000C408A" w:rsidP="000C408A">
      <w:pPr>
        <w:pStyle w:val="a4"/>
        <w:spacing w:after="0" w:line="240" w:lineRule="auto"/>
        <w:ind w:left="0"/>
        <w:jc w:val="center"/>
        <w:outlineLvl w:val="0"/>
        <w:rPr>
          <w:rFonts w:ascii="Times New Roman" w:hAnsi="Times New Roman" w:cs="Times New Roman"/>
          <w:b/>
          <w:sz w:val="20"/>
          <w:szCs w:val="20"/>
        </w:rPr>
      </w:pPr>
      <w:r w:rsidRPr="00000D3B">
        <w:rPr>
          <w:rFonts w:ascii="Times New Roman" w:hAnsi="Times New Roman" w:cs="Times New Roman"/>
          <w:b/>
          <w:sz w:val="20"/>
          <w:szCs w:val="20"/>
        </w:rPr>
        <w:t>69. Конкурентный отбор поставщиков</w:t>
      </w:r>
    </w:p>
    <w:p w:rsidR="000C408A" w:rsidRPr="00B80259" w:rsidRDefault="000C408A" w:rsidP="000C408A">
      <w:pPr>
        <w:spacing w:after="0" w:line="240" w:lineRule="auto"/>
        <w:ind w:firstLine="709"/>
        <w:jc w:val="both"/>
        <w:rPr>
          <w:rFonts w:ascii="Times New Roman" w:eastAsia="Times New Roman" w:hAnsi="Times New Roman" w:cs="Times New Roman"/>
          <w:bCs/>
          <w:sz w:val="20"/>
          <w:szCs w:val="20"/>
          <w:lang w:eastAsia="ru-RU"/>
        </w:rPr>
      </w:pPr>
    </w:p>
    <w:p w:rsidR="000C408A" w:rsidRPr="00B80259" w:rsidRDefault="000C408A" w:rsidP="000C408A">
      <w:pPr>
        <w:spacing w:after="0" w:line="240" w:lineRule="auto"/>
        <w:ind w:firstLine="709"/>
        <w:jc w:val="both"/>
        <w:rPr>
          <w:rFonts w:ascii="Times New Roman" w:hAnsi="Times New Roman" w:cs="Times New Roman"/>
          <w:color w:val="000000" w:themeColor="text1"/>
          <w:sz w:val="20"/>
          <w:szCs w:val="20"/>
        </w:rPr>
      </w:pPr>
      <w:r w:rsidRPr="00B80259">
        <w:rPr>
          <w:rFonts w:ascii="Times New Roman" w:eastAsia="Times New Roman" w:hAnsi="Times New Roman" w:cs="Times New Roman"/>
          <w:sz w:val="20"/>
          <w:szCs w:val="20"/>
          <w:lang w:eastAsia="ru-RU"/>
        </w:rPr>
        <w:t xml:space="preserve">69.1. </w:t>
      </w:r>
      <w:r w:rsidRPr="00B80259">
        <w:rPr>
          <w:rFonts w:ascii="Times New Roman" w:hAnsi="Times New Roman" w:cs="Times New Roman"/>
          <w:color w:val="000000" w:themeColor="text1"/>
          <w:sz w:val="20"/>
          <w:szCs w:val="20"/>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w:t>
      </w:r>
      <w:proofErr w:type="spellStart"/>
      <w:r w:rsidRPr="00B80259">
        <w:rPr>
          <w:rFonts w:ascii="Times New Roman" w:hAnsi="Times New Roman" w:cs="Times New Roman"/>
          <w:color w:val="000000" w:themeColor="text1"/>
          <w:sz w:val="20"/>
          <w:szCs w:val="20"/>
        </w:rPr>
        <w:t>Мособлмедсервис</w:t>
      </w:r>
      <w:proofErr w:type="spellEnd"/>
      <w:r w:rsidRPr="00B80259">
        <w:rPr>
          <w:rFonts w:ascii="Times New Roman" w:hAnsi="Times New Roman" w:cs="Times New Roman"/>
          <w:color w:val="000000" w:themeColor="text1"/>
          <w:sz w:val="20"/>
          <w:szCs w:val="20"/>
        </w:rPr>
        <w:t>» через сеть аптечных учреждений, принадлежащих государственному бюджетному учреждению Московской области «</w:t>
      </w:r>
      <w:proofErr w:type="spellStart"/>
      <w:r w:rsidRPr="00B80259">
        <w:rPr>
          <w:rFonts w:ascii="Times New Roman" w:hAnsi="Times New Roman" w:cs="Times New Roman"/>
          <w:color w:val="000000" w:themeColor="text1"/>
          <w:sz w:val="20"/>
          <w:szCs w:val="20"/>
        </w:rPr>
        <w:t>Мособлмедсервис</w:t>
      </w:r>
      <w:proofErr w:type="spellEnd"/>
      <w:r w:rsidRPr="00B80259">
        <w:rPr>
          <w:rFonts w:ascii="Times New Roman" w:hAnsi="Times New Roman" w:cs="Times New Roman"/>
          <w:color w:val="000000" w:themeColor="text1"/>
          <w:sz w:val="20"/>
          <w:szCs w:val="20"/>
        </w:rPr>
        <w:t>» и (или) находящихся в его оперативном управлении.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w:t>
      </w:r>
      <w:r w:rsidRPr="00B80259">
        <w:rPr>
          <w:rFonts w:ascii="Times New Roman" w:hAnsi="Times New Roman" w:cs="Times New Roman"/>
        </w:rPr>
        <w:lastRenderedPageBreak/>
        <w:t>до даты окончания срока подачи заявок на участие в таком конкурентном отборе.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69.3. Не допускается взимание с участников конкурентного отбора поставщиков платы за участие в таком конкурентном отборе.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rsidR="000C408A" w:rsidRPr="00000D3B" w:rsidRDefault="000C408A" w:rsidP="000C408A">
      <w:pPr>
        <w:spacing w:after="0" w:line="240" w:lineRule="auto"/>
        <w:ind w:firstLine="709"/>
        <w:jc w:val="both"/>
        <w:rPr>
          <w:rFonts w:ascii="Times New Roman" w:eastAsia="Times New Roman" w:hAnsi="Times New Roman" w:cs="Times New Roman"/>
          <w:b/>
          <w:sz w:val="20"/>
          <w:szCs w:val="20"/>
          <w:lang w:eastAsia="ru-RU"/>
        </w:rPr>
      </w:pPr>
    </w:p>
    <w:p w:rsidR="000C408A" w:rsidRPr="00000D3B" w:rsidRDefault="000C408A" w:rsidP="000C408A">
      <w:pPr>
        <w:pStyle w:val="ConsPlusNormal"/>
        <w:jc w:val="center"/>
        <w:outlineLvl w:val="1"/>
        <w:rPr>
          <w:rFonts w:ascii="Times New Roman" w:hAnsi="Times New Roman" w:cs="Times New Roman"/>
          <w:b/>
        </w:rPr>
      </w:pPr>
      <w:r w:rsidRPr="00000D3B">
        <w:rPr>
          <w:rFonts w:ascii="Times New Roman" w:hAnsi="Times New Roman" w:cs="Times New Roman"/>
          <w:b/>
        </w:rPr>
        <w:t>70. Извещение о проведении конкурентного отбора поставщиков</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a4"/>
        <w:spacing w:after="0"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70.1. В извещении о проведении конкурентного отбора поставщиков должны быть указаны следующие сведения:</w:t>
      </w:r>
    </w:p>
    <w:p w:rsidR="000C408A" w:rsidRPr="00B80259" w:rsidRDefault="000C408A" w:rsidP="000C408A">
      <w:pPr>
        <w:pStyle w:val="a4"/>
        <w:spacing w:after="0"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информация, предусмотренная абзацами 2-6, 8-9 и 11 раздела 13 настоящего Положения;</w:t>
      </w:r>
    </w:p>
    <w:p w:rsidR="000C408A" w:rsidRPr="00B80259" w:rsidRDefault="000C408A" w:rsidP="000C408A">
      <w:pPr>
        <w:pStyle w:val="a4"/>
        <w:spacing w:after="0"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место, дата и время вскрытия конвертов с заявками на участие в конкурентном отборе поставщиков;</w:t>
      </w:r>
    </w:p>
    <w:p w:rsidR="000C408A" w:rsidRPr="00B80259" w:rsidRDefault="000C408A" w:rsidP="000C408A">
      <w:pPr>
        <w:pStyle w:val="a4"/>
        <w:spacing w:after="0"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место, дата начала и окончания срока рассмотрения таких заявок.</w:t>
      </w:r>
    </w:p>
    <w:p w:rsidR="000C408A" w:rsidRPr="00B80259" w:rsidRDefault="000C408A" w:rsidP="000C408A">
      <w:pPr>
        <w:pStyle w:val="a4"/>
        <w:spacing w:after="0"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rsidR="000C408A" w:rsidRPr="00B80259" w:rsidRDefault="000C408A" w:rsidP="000C408A">
      <w:pPr>
        <w:pStyle w:val="a4"/>
        <w:spacing w:after="0"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0C408A" w:rsidRPr="00B80259" w:rsidRDefault="000C408A" w:rsidP="000C408A">
      <w:pPr>
        <w:pStyle w:val="a4"/>
        <w:spacing w:after="0"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rsidR="000C408A" w:rsidRPr="00B80259" w:rsidRDefault="000C408A" w:rsidP="000C408A">
      <w:pPr>
        <w:pStyle w:val="a4"/>
        <w:spacing w:after="0" w:line="240" w:lineRule="auto"/>
        <w:ind w:left="0"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Изменение предмета конкурентного отбора поставщиков не допускается.</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p>
    <w:p w:rsidR="000C408A" w:rsidRPr="00000D3B" w:rsidRDefault="000C408A" w:rsidP="000C408A">
      <w:pPr>
        <w:pStyle w:val="ConsPlusNormal"/>
        <w:jc w:val="center"/>
        <w:outlineLvl w:val="1"/>
        <w:rPr>
          <w:rFonts w:ascii="Times New Roman" w:hAnsi="Times New Roman" w:cs="Times New Roman"/>
          <w:b/>
        </w:rPr>
      </w:pPr>
      <w:r w:rsidRPr="00000D3B">
        <w:rPr>
          <w:rFonts w:ascii="Times New Roman" w:hAnsi="Times New Roman" w:cs="Times New Roman"/>
          <w:b/>
        </w:rPr>
        <w:t>71. Документация о конкурентном отборе поставщиков</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71.1. Документация о конкурентном отборе поставщиков (далее – документация) разрабатывается и утверждается Заказчиком.</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71.2. В документации должны быть указаны следующие сведения:</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информация, предусмотренная абзацами 2-13, 16, 19-20 пункта 14.1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место, дата и время вскрытия конвертов с заявками на участие в конкурентном отборе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место, дата начала и окончания срока рассмотрения таких заявок;</w:t>
      </w:r>
    </w:p>
    <w:p w:rsidR="000C408A" w:rsidRPr="00B80259" w:rsidRDefault="000C408A" w:rsidP="000C408A">
      <w:pPr>
        <w:spacing w:after="0" w:line="240" w:lineRule="auto"/>
        <w:ind w:firstLine="709"/>
        <w:jc w:val="both"/>
        <w:rPr>
          <w:rFonts w:ascii="Times New Roman" w:hAnsi="Times New Roman" w:cs="Times New Roman"/>
          <w:sz w:val="20"/>
          <w:szCs w:val="20"/>
        </w:rPr>
      </w:pPr>
      <w:r w:rsidRPr="00B80259">
        <w:rPr>
          <w:rFonts w:ascii="Times New Roman" w:hAnsi="Times New Roman" w:cs="Times New Roman"/>
          <w:sz w:val="20"/>
          <w:szCs w:val="20"/>
        </w:rPr>
        <w:t>порядок проведения конкурентного отбора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порядок внесения изменений в заявки на участие в конкурентном отборе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71.6. Любой участник конкурентного отбора поставщиков вправе направить в письменной форме </w:t>
      </w:r>
      <w:r w:rsidRPr="00B80259">
        <w:rPr>
          <w:rFonts w:ascii="Times New Roman" w:hAnsi="Times New Roman" w:cs="Times New Roman"/>
        </w:rPr>
        <w:lastRenderedPageBreak/>
        <w:t>Заказчику запрос о разъяснении положений документации.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Разъяснения положений документации не должны изменять предмет конкурентного отбора поставщиков и существенные условия проекта договора.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Изменение предмета конкурентного отбора поставщиков не допускается.</w:t>
      </w:r>
    </w:p>
    <w:p w:rsidR="000C408A" w:rsidRPr="00000D3B" w:rsidRDefault="000C408A" w:rsidP="000C408A">
      <w:pPr>
        <w:spacing w:after="0" w:line="240" w:lineRule="auto"/>
        <w:ind w:firstLine="709"/>
        <w:jc w:val="both"/>
        <w:rPr>
          <w:rFonts w:ascii="Times New Roman" w:eastAsia="Times New Roman" w:hAnsi="Times New Roman" w:cs="Times New Roman"/>
          <w:b/>
          <w:sz w:val="20"/>
          <w:szCs w:val="20"/>
          <w:lang w:eastAsia="ru-RU"/>
        </w:rPr>
      </w:pPr>
    </w:p>
    <w:p w:rsidR="000C408A" w:rsidRPr="00000D3B" w:rsidRDefault="000C408A" w:rsidP="000C408A">
      <w:pPr>
        <w:pStyle w:val="ConsPlusNormal"/>
        <w:jc w:val="center"/>
        <w:outlineLvl w:val="1"/>
        <w:rPr>
          <w:rFonts w:ascii="Times New Roman" w:hAnsi="Times New Roman" w:cs="Times New Roman"/>
          <w:b/>
        </w:rPr>
      </w:pPr>
      <w:r w:rsidRPr="00000D3B">
        <w:rPr>
          <w:rFonts w:ascii="Times New Roman" w:hAnsi="Times New Roman" w:cs="Times New Roman"/>
          <w:b/>
        </w:rPr>
        <w:t>72. Порядок подачи заявок на участие в конкурентном отборе поставщиков</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72.3. Заявка на участие в конкурентном отборе поставщиков должна содержать:</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1) сведения и документы об участнике конкурентного отбора поставщиков, подавшем такую заявку:</w:t>
      </w:r>
    </w:p>
    <w:p w:rsidR="000C408A" w:rsidRPr="00B80259" w:rsidRDefault="000C408A" w:rsidP="000C408A">
      <w:pPr>
        <w:pStyle w:val="a4"/>
        <w:spacing w:after="0" w:line="240" w:lineRule="auto"/>
        <w:ind w:left="0" w:firstLine="709"/>
        <w:jc w:val="both"/>
        <w:rPr>
          <w:rFonts w:ascii="Times New Roman" w:hAnsi="Times New Roman" w:cs="Times New Roman"/>
          <w:sz w:val="20"/>
          <w:szCs w:val="20"/>
        </w:rPr>
      </w:pPr>
      <w:r w:rsidRPr="00B80259">
        <w:rPr>
          <w:rFonts w:ascii="Times New Roman" w:hAnsi="Times New Roman" w:cs="Times New Roman"/>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w:t>
      </w:r>
      <w:r w:rsidRPr="00B80259">
        <w:rPr>
          <w:rFonts w:ascii="Times New Roman" w:hAnsi="Times New Roman" w:cs="Times New Roman"/>
        </w:rPr>
        <w:lastRenderedPageBreak/>
        <w:t>должна содержать также документ, подтверждающий полномочия такого лица;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копии учредительных документов участника конкурентного отбора поставщиков (для юридических лиц);</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72.5. Требовать от участника конкурентного отбора поставщиков документы и сведения, не предусмотренные настоящим Положением, не допускается.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72.11. В случае если по окончании срока подачи заявок на участие в конкурентном отборе </w:t>
      </w:r>
      <w:r w:rsidRPr="00B80259">
        <w:rPr>
          <w:rFonts w:ascii="Times New Roman" w:hAnsi="Times New Roman" w:cs="Times New Roman"/>
        </w:rPr>
        <w:lastRenderedPageBreak/>
        <w:t>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p>
    <w:p w:rsidR="000C408A" w:rsidRPr="00000D3B" w:rsidRDefault="000C408A" w:rsidP="000C408A">
      <w:pPr>
        <w:pStyle w:val="ConsPlusNormal"/>
        <w:jc w:val="center"/>
        <w:outlineLvl w:val="1"/>
        <w:rPr>
          <w:rFonts w:ascii="Times New Roman" w:hAnsi="Times New Roman" w:cs="Times New Roman"/>
          <w:b/>
        </w:rPr>
      </w:pPr>
      <w:r w:rsidRPr="00000D3B">
        <w:rPr>
          <w:rFonts w:ascii="Times New Roman" w:hAnsi="Times New Roman" w:cs="Times New Roman"/>
          <w:b/>
        </w:rPr>
        <w:t>73. Порядок вскрытия конвертов с заявками</w:t>
      </w:r>
    </w:p>
    <w:p w:rsidR="000C408A" w:rsidRPr="00000D3B" w:rsidRDefault="000C408A" w:rsidP="000C408A">
      <w:pPr>
        <w:pStyle w:val="ConsPlusNormal"/>
        <w:jc w:val="center"/>
        <w:rPr>
          <w:rFonts w:ascii="Times New Roman" w:hAnsi="Times New Roman" w:cs="Times New Roman"/>
          <w:b/>
        </w:rPr>
      </w:pPr>
      <w:r w:rsidRPr="00000D3B">
        <w:rPr>
          <w:rFonts w:ascii="Times New Roman" w:hAnsi="Times New Roman" w:cs="Times New Roman"/>
          <w:b/>
        </w:rPr>
        <w:t>на участие в конкурентном отборе поставщиков</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w:t>
      </w:r>
      <w:proofErr w:type="gramStart"/>
      <w:r w:rsidRPr="00B80259">
        <w:rPr>
          <w:rFonts w:ascii="Times New Roman" w:hAnsi="Times New Roman" w:cs="Times New Roman"/>
        </w:rPr>
        <w:t>указанные</w:t>
      </w:r>
      <w:proofErr w:type="gramEnd"/>
      <w:r w:rsidRPr="00B80259">
        <w:rPr>
          <w:rFonts w:ascii="Times New Roman" w:hAnsi="Times New Roman" w:cs="Times New Roman"/>
        </w:rPr>
        <w:t xml:space="preserve"> в извещении о проведении конкурентного отбора поставщиков, и осуществляется в один день.</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дата подписания протокола;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информацию о месте, дате и времени вскрытия конвертов с заявками на участие в конкурентном отборе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поименный состав присутствующих членов Комиссии при вскрытии конвертов с заявками;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информацию, которая была оглашена в ходе вскрытия конвертов с заявками на участие в конкурентном отборе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сведения о заявках, поданных с нарушением сроков, установленных извещением о проведении конкурентного отбора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Протокол размещается Заказчиком в Единой информационной системе не позднее чем через 3 дня со дня его подписания.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Любой участник конкурентного отбора поставщиков, присутствующий при вскрытии конвертов с </w:t>
      </w:r>
      <w:r w:rsidRPr="00B80259">
        <w:rPr>
          <w:rFonts w:ascii="Times New Roman" w:hAnsi="Times New Roman" w:cs="Times New Roman"/>
        </w:rPr>
        <w:lastRenderedPageBreak/>
        <w:t>заявками на участие в конкурентном отборе поставщиков, вправе осуществлять аудио- и видеозапись вскрытия таких конвертов.</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p>
    <w:p w:rsidR="000C408A" w:rsidRPr="00000D3B" w:rsidRDefault="000C408A" w:rsidP="000C408A">
      <w:pPr>
        <w:pStyle w:val="ConsPlusNormal"/>
        <w:jc w:val="center"/>
        <w:outlineLvl w:val="1"/>
        <w:rPr>
          <w:rFonts w:ascii="Times New Roman" w:hAnsi="Times New Roman" w:cs="Times New Roman"/>
          <w:b/>
        </w:rPr>
      </w:pPr>
      <w:r w:rsidRPr="00000D3B">
        <w:rPr>
          <w:rFonts w:ascii="Times New Roman" w:hAnsi="Times New Roman" w:cs="Times New Roman"/>
          <w:b/>
        </w:rPr>
        <w:t>74. Рассмотрение заявок на участие в конкурентном отборе поставщиков</w:t>
      </w:r>
    </w:p>
    <w:p w:rsidR="000C408A" w:rsidRPr="00B80259" w:rsidRDefault="000C408A" w:rsidP="000C408A">
      <w:pPr>
        <w:pStyle w:val="ConsPlusNormal"/>
        <w:ind w:firstLine="709"/>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несоответствия участника закупки требованиям, установленным к нему в соответствии с </w:t>
      </w:r>
      <w:r w:rsidRPr="00B80259">
        <w:rPr>
          <w:rStyle w:val="a8"/>
          <w:rFonts w:ascii="Times New Roman" w:hAnsi="Times New Roman" w:cs="Times New Roman"/>
          <w:color w:val="auto"/>
        </w:rPr>
        <w:t>документацией</w:t>
      </w:r>
      <w:r w:rsidRPr="00B80259">
        <w:rPr>
          <w:rFonts w:ascii="Times New Roman" w:hAnsi="Times New Roman" w:cs="Times New Roman"/>
        </w:rPr>
        <w:t>;</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rsidR="000C408A" w:rsidRPr="00B80259" w:rsidRDefault="000C408A" w:rsidP="000C408A">
      <w:pPr>
        <w:spacing w:after="0" w:line="240" w:lineRule="auto"/>
        <w:ind w:firstLine="709"/>
        <w:jc w:val="both"/>
        <w:rPr>
          <w:rFonts w:ascii="Times New Roman" w:hAnsi="Times New Roman" w:cs="Times New Roman"/>
          <w:sz w:val="20"/>
          <w:szCs w:val="20"/>
          <w:highlight w:val="yellow"/>
        </w:rPr>
      </w:pPr>
      <w:r w:rsidRPr="00B80259">
        <w:rPr>
          <w:rFonts w:ascii="Times New Roman" w:eastAsia="Times New Roman" w:hAnsi="Times New Roman" w:cs="Times New Roman"/>
          <w:sz w:val="20"/>
          <w:szCs w:val="20"/>
          <w:lang w:eastAsia="ru-RU"/>
        </w:rPr>
        <w:t xml:space="preserve">74.6. Комиссией на основании результатов рассмотрения заявок на участие в </w:t>
      </w:r>
      <w:r w:rsidRPr="00B80259">
        <w:rPr>
          <w:rFonts w:ascii="Times New Roman" w:hAnsi="Times New Roman" w:cs="Times New Roman"/>
          <w:sz w:val="20"/>
          <w:szCs w:val="20"/>
        </w:rPr>
        <w:t>конкурентном отборе поставщиков</w:t>
      </w:r>
      <w:r w:rsidRPr="00B80259">
        <w:rPr>
          <w:rFonts w:ascii="Times New Roman" w:eastAsia="Times New Roman" w:hAnsi="Times New Roman" w:cs="Times New Roman"/>
          <w:sz w:val="20"/>
          <w:szCs w:val="20"/>
          <w:lang w:eastAsia="ru-RU"/>
        </w:rPr>
        <w:t xml:space="preserve"> составляется перечень поставщиков, в который включаются участники </w:t>
      </w:r>
      <w:r w:rsidRPr="00B80259">
        <w:rPr>
          <w:rFonts w:ascii="Times New Roman" w:hAnsi="Times New Roman" w:cs="Times New Roman"/>
          <w:sz w:val="20"/>
          <w:szCs w:val="20"/>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дата подписания протокола;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место, дата, время проведения рассмотрения заявок;</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количество поданных заявок на участие в конкурентном отборе поставщиков, а также дата и время регистрации каждой такой заявки;</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информация об участниках конкурентного отбора поставщиков, заявки на участие в конкурентном отборе поставщиков которых были рассмотрены;</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w:t>
      </w:r>
      <w:r w:rsidRPr="00B80259">
        <w:rPr>
          <w:rFonts w:ascii="Times New Roman" w:hAnsi="Times New Roman" w:cs="Times New Roman"/>
        </w:rPr>
        <w:lastRenderedPageBreak/>
        <w:t>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 xml:space="preserve">74.10. Заказчик составляет перечень поставщиков, в который включаются участники </w:t>
      </w:r>
      <w:r w:rsidRPr="00B80259">
        <w:rPr>
          <w:rFonts w:ascii="Times New Roman" w:hAnsi="Times New Roman" w:cs="Times New Roman"/>
          <w:sz w:val="20"/>
          <w:szCs w:val="20"/>
        </w:rPr>
        <w:t>конкурентного отбора поставщиков</w:t>
      </w:r>
      <w:r w:rsidRPr="00B80259">
        <w:rPr>
          <w:rFonts w:ascii="Times New Roman" w:eastAsia="Times New Roman" w:hAnsi="Times New Roman" w:cs="Times New Roman"/>
          <w:sz w:val="20"/>
          <w:szCs w:val="20"/>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r w:rsidRPr="00B80259">
        <w:rPr>
          <w:rFonts w:ascii="Times New Roman" w:eastAsia="Times New Roman" w:hAnsi="Times New Roman" w:cs="Times New Roman"/>
          <w:sz w:val="20"/>
          <w:szCs w:val="20"/>
          <w:lang w:eastAsia="ru-RU"/>
        </w:rPr>
        <w:t xml:space="preserve">74.11. В случае установления недостоверности информации, содержащейся в представленных участником </w:t>
      </w:r>
      <w:r w:rsidRPr="00B80259">
        <w:rPr>
          <w:rFonts w:ascii="Times New Roman" w:hAnsi="Times New Roman" w:cs="Times New Roman"/>
          <w:sz w:val="20"/>
          <w:szCs w:val="20"/>
        </w:rPr>
        <w:t>конкурентного отбора поставщиков</w:t>
      </w:r>
      <w:r w:rsidRPr="00B80259">
        <w:rPr>
          <w:rFonts w:ascii="Times New Roman" w:eastAsia="Times New Roman" w:hAnsi="Times New Roman" w:cs="Times New Roman"/>
          <w:sz w:val="20"/>
          <w:szCs w:val="20"/>
          <w:lang w:eastAsia="ru-RU"/>
        </w:rPr>
        <w:t xml:space="preserve"> документах, заказчик исключает из перечня поставщиков этого участника.</w:t>
      </w:r>
    </w:p>
    <w:p w:rsidR="000C408A" w:rsidRPr="00B80259" w:rsidRDefault="000C408A" w:rsidP="000C408A">
      <w:pPr>
        <w:pStyle w:val="ConsPlusNormal"/>
        <w:jc w:val="both"/>
        <w:rPr>
          <w:rFonts w:ascii="Times New Roman" w:hAnsi="Times New Roman" w:cs="Times New Roman"/>
        </w:rPr>
      </w:pPr>
    </w:p>
    <w:p w:rsidR="000C408A" w:rsidRPr="00000D3B" w:rsidRDefault="000C408A" w:rsidP="000C408A">
      <w:pPr>
        <w:pStyle w:val="ConsPlusNormal"/>
        <w:jc w:val="center"/>
        <w:outlineLvl w:val="1"/>
        <w:rPr>
          <w:rFonts w:ascii="Times New Roman" w:hAnsi="Times New Roman" w:cs="Times New Roman"/>
          <w:b/>
        </w:rPr>
      </w:pPr>
      <w:r w:rsidRPr="00000D3B">
        <w:rPr>
          <w:rFonts w:ascii="Times New Roman" w:hAnsi="Times New Roman" w:cs="Times New Roman"/>
          <w:b/>
        </w:rPr>
        <w:t>75. Заключение договора по результатам конкурентного отбора поставщиков</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p>
    <w:p w:rsidR="000C408A" w:rsidRPr="00000D3B" w:rsidRDefault="000C408A" w:rsidP="000C408A">
      <w:pPr>
        <w:pStyle w:val="ConsPlusNormal"/>
        <w:jc w:val="center"/>
        <w:outlineLvl w:val="1"/>
        <w:rPr>
          <w:rFonts w:ascii="Times New Roman" w:hAnsi="Times New Roman" w:cs="Times New Roman"/>
          <w:b/>
        </w:rPr>
      </w:pPr>
      <w:r w:rsidRPr="00000D3B">
        <w:rPr>
          <w:rFonts w:ascii="Times New Roman" w:hAnsi="Times New Roman" w:cs="Times New Roman"/>
          <w:b/>
        </w:rPr>
        <w:t>76. Последствия признания конкурентного отбора поставщиков несостоявшимся</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Если конкурентный отбор поставщиков признан несостоявшимся в случаях, когда:</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Заказчик вправе провести новый конкурентный отбор поставщиков в соответствии с настоящим Положением.</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 xml:space="preserve">В этих случаях Заказчик обязан внести изменения в План закупки в порядке, установленном </w:t>
      </w:r>
      <w:hyperlink r:id="rId49" w:anchor="P117" w:history="1">
        <w:r w:rsidRPr="00B80259">
          <w:rPr>
            <w:rStyle w:val="a8"/>
            <w:rFonts w:ascii="Times New Roman" w:hAnsi="Times New Roman" w:cs="Times New Roman"/>
            <w:color w:val="auto"/>
          </w:rPr>
          <w:t xml:space="preserve">разделом </w:t>
        </w:r>
      </w:hyperlink>
      <w:r w:rsidRPr="00B80259">
        <w:rPr>
          <w:rStyle w:val="a8"/>
          <w:rFonts w:ascii="Times New Roman" w:hAnsi="Times New Roman" w:cs="Times New Roman"/>
          <w:color w:val="auto"/>
        </w:rPr>
        <w:t>6</w:t>
      </w:r>
      <w:r w:rsidRPr="00B80259">
        <w:rPr>
          <w:rFonts w:ascii="Times New Roman" w:hAnsi="Times New Roman" w:cs="Times New Roman"/>
        </w:rPr>
        <w:t xml:space="preserve"> настоящего Положения.</w:t>
      </w:r>
    </w:p>
    <w:p w:rsidR="000C408A" w:rsidRPr="00B80259" w:rsidRDefault="000C408A" w:rsidP="000C408A">
      <w:pPr>
        <w:pStyle w:val="ConsPlusNormal"/>
        <w:ind w:firstLine="709"/>
        <w:jc w:val="both"/>
        <w:rPr>
          <w:rFonts w:ascii="Times New Roman" w:hAnsi="Times New Roman" w:cs="Times New Roman"/>
        </w:rPr>
      </w:pPr>
      <w:r w:rsidRPr="00B80259">
        <w:rPr>
          <w:rFonts w:ascii="Times New Roman" w:hAnsi="Times New Roman" w:cs="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0C408A" w:rsidRPr="00B80259" w:rsidRDefault="000C408A" w:rsidP="000C408A">
      <w:pPr>
        <w:spacing w:after="0" w:line="240" w:lineRule="auto"/>
        <w:ind w:firstLine="709"/>
        <w:jc w:val="both"/>
        <w:rPr>
          <w:rFonts w:ascii="Times New Roman" w:eastAsia="Times New Roman" w:hAnsi="Times New Roman" w:cs="Times New Roman"/>
          <w:sz w:val="20"/>
          <w:szCs w:val="20"/>
          <w:lang w:eastAsia="ru-RU"/>
        </w:rPr>
      </w:pPr>
    </w:p>
    <w:p w:rsidR="000C408A" w:rsidRPr="00B80259" w:rsidRDefault="000C408A" w:rsidP="000C408A">
      <w:pPr>
        <w:spacing w:after="0" w:line="240" w:lineRule="auto"/>
        <w:ind w:firstLine="709"/>
        <w:jc w:val="both"/>
        <w:rPr>
          <w:rFonts w:ascii="Times New Roman" w:hAnsi="Times New Roman" w:cs="Times New Roman"/>
          <w:sz w:val="20"/>
          <w:szCs w:val="20"/>
        </w:rPr>
      </w:pPr>
    </w:p>
    <w:p w:rsidR="000C408A" w:rsidRPr="00B80259" w:rsidRDefault="000C408A" w:rsidP="000C408A">
      <w:pPr>
        <w:pStyle w:val="ConsPlusNormal"/>
        <w:jc w:val="center"/>
        <w:rPr>
          <w:rFonts w:ascii="Times New Roman" w:hAnsi="Times New Roman" w:cs="Times New Roman"/>
        </w:rPr>
      </w:pPr>
    </w:p>
    <w:p w:rsidR="000C408A" w:rsidRPr="00B80259" w:rsidRDefault="000C408A" w:rsidP="000C408A">
      <w:pPr>
        <w:pStyle w:val="ConsPlusNormal"/>
        <w:jc w:val="right"/>
        <w:outlineLvl w:val="1"/>
        <w:rPr>
          <w:rFonts w:ascii="Times New Roman" w:hAnsi="Times New Roman" w:cs="Times New Roman"/>
        </w:rPr>
      </w:pPr>
      <w:r w:rsidRPr="00B80259">
        <w:rPr>
          <w:rFonts w:ascii="Times New Roman" w:hAnsi="Times New Roman" w:cs="Times New Roman"/>
        </w:rPr>
        <w:br w:type="page"/>
      </w:r>
    </w:p>
    <w:p w:rsidR="000C408A" w:rsidRPr="00B80259" w:rsidRDefault="000C408A" w:rsidP="000C408A">
      <w:pPr>
        <w:pStyle w:val="ConsPlusNormal"/>
        <w:jc w:val="right"/>
        <w:outlineLvl w:val="1"/>
        <w:rPr>
          <w:rFonts w:ascii="Times New Roman" w:hAnsi="Times New Roman" w:cs="Times New Roman"/>
        </w:rPr>
      </w:pPr>
      <w:r w:rsidRPr="00B80259">
        <w:rPr>
          <w:rFonts w:ascii="Times New Roman" w:hAnsi="Times New Roman" w:cs="Times New Roman"/>
        </w:rPr>
        <w:lastRenderedPageBreak/>
        <w:t>Приложение</w:t>
      </w:r>
    </w:p>
    <w:p w:rsidR="000C408A" w:rsidRPr="00B80259" w:rsidRDefault="000C408A" w:rsidP="000C408A">
      <w:pPr>
        <w:pStyle w:val="ConsPlusNormal"/>
        <w:jc w:val="right"/>
        <w:rPr>
          <w:rFonts w:ascii="Times New Roman" w:hAnsi="Times New Roman" w:cs="Times New Roman"/>
        </w:rPr>
      </w:pPr>
      <w:r w:rsidRPr="00B80259">
        <w:rPr>
          <w:rFonts w:ascii="Times New Roman" w:hAnsi="Times New Roman" w:cs="Times New Roman"/>
        </w:rPr>
        <w:t>к Типовому положению</w:t>
      </w:r>
    </w:p>
    <w:p w:rsidR="000C408A" w:rsidRPr="00B80259" w:rsidRDefault="000C408A" w:rsidP="000C408A">
      <w:pPr>
        <w:pStyle w:val="ConsPlusNormal"/>
        <w:jc w:val="right"/>
        <w:rPr>
          <w:rFonts w:ascii="Times New Roman" w:hAnsi="Times New Roman" w:cs="Times New Roman"/>
        </w:rPr>
      </w:pPr>
      <w:r w:rsidRPr="00B80259">
        <w:rPr>
          <w:rFonts w:ascii="Times New Roman" w:hAnsi="Times New Roman" w:cs="Times New Roman"/>
        </w:rPr>
        <w:t xml:space="preserve">о закупке </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jc w:val="both"/>
        <w:rPr>
          <w:rFonts w:ascii="Times New Roman" w:hAnsi="Times New Roman" w:cs="Times New Roman"/>
        </w:rPr>
      </w:pPr>
    </w:p>
    <w:p w:rsidR="000C408A" w:rsidRPr="00000D3B" w:rsidRDefault="000C408A" w:rsidP="000C408A">
      <w:pPr>
        <w:pStyle w:val="ConsPlusNormal"/>
        <w:jc w:val="center"/>
        <w:rPr>
          <w:rFonts w:ascii="Times New Roman" w:hAnsi="Times New Roman" w:cs="Times New Roman"/>
          <w:b/>
        </w:rPr>
      </w:pPr>
      <w:bookmarkStart w:id="67" w:name="P1410"/>
      <w:bookmarkEnd w:id="67"/>
      <w:r w:rsidRPr="00000D3B">
        <w:rPr>
          <w:rFonts w:ascii="Times New Roman" w:hAnsi="Times New Roman" w:cs="Times New Roman"/>
          <w:b/>
        </w:rPr>
        <w:t xml:space="preserve">Принципы формирования начальных (максимальных) цен договоров, </w:t>
      </w:r>
    </w:p>
    <w:p w:rsidR="000C408A" w:rsidRPr="00000D3B" w:rsidRDefault="000C408A" w:rsidP="000C408A">
      <w:pPr>
        <w:pStyle w:val="ConsPlusNormal"/>
        <w:jc w:val="center"/>
        <w:rPr>
          <w:rFonts w:ascii="Times New Roman" w:hAnsi="Times New Roman" w:cs="Times New Roman"/>
          <w:b/>
        </w:rPr>
      </w:pPr>
      <w:r w:rsidRPr="00000D3B">
        <w:rPr>
          <w:rFonts w:ascii="Times New Roman" w:hAnsi="Times New Roman" w:cs="Times New Roman"/>
          <w:b/>
        </w:rPr>
        <w:t xml:space="preserve">цен договоров, заключаемых </w:t>
      </w:r>
    </w:p>
    <w:p w:rsidR="000C408A" w:rsidRPr="00000D3B" w:rsidRDefault="000C408A" w:rsidP="000C408A">
      <w:pPr>
        <w:pStyle w:val="ConsPlusNormal"/>
        <w:jc w:val="center"/>
        <w:rPr>
          <w:rFonts w:ascii="Times New Roman" w:hAnsi="Times New Roman" w:cs="Times New Roman"/>
          <w:b/>
        </w:rPr>
      </w:pPr>
      <w:r w:rsidRPr="00000D3B">
        <w:rPr>
          <w:rFonts w:ascii="Times New Roman" w:hAnsi="Times New Roman" w:cs="Times New Roman"/>
          <w:b/>
        </w:rPr>
        <w:t>с единственным поставщиком (исполнителем, подрядчиком)</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jc w:val="center"/>
        <w:outlineLvl w:val="2"/>
        <w:rPr>
          <w:rFonts w:ascii="Times New Roman" w:hAnsi="Times New Roman" w:cs="Times New Roman"/>
        </w:rPr>
      </w:pPr>
      <w:bookmarkStart w:id="68" w:name="P1415"/>
      <w:bookmarkEnd w:id="68"/>
      <w:r w:rsidRPr="00B80259">
        <w:rPr>
          <w:rFonts w:ascii="Times New Roman" w:hAnsi="Times New Roman" w:cs="Times New Roman"/>
        </w:rPr>
        <w:t>I. Общие положения</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bookmarkStart w:id="69" w:name="P1417"/>
      <w:bookmarkEnd w:id="69"/>
      <w:r w:rsidRPr="00B80259">
        <w:rPr>
          <w:rFonts w:ascii="Times New Roman" w:hAnsi="Times New Roman" w:cs="Times New Roman"/>
        </w:rPr>
        <w:t>1. Начальная (максимальная) цена договора, цена договора, заключаемого с единственным поставщиком (исполнителем, подрядчиком) (далее - НМЦД), формируются Заказчиком посредством применения следующего метода или нескольких следующих методов:</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метод сопоставимых рыночных цен (анализа рынка);</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нормативный метод;</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тарифный метод;</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проектно-сметный метод;</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затратный метод.</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2. В случае невозможности применения для формирования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B80259">
          <w:rPr>
            <w:rFonts w:ascii="Times New Roman" w:hAnsi="Times New Roman" w:cs="Times New Roman"/>
          </w:rPr>
          <w:t>пункте 1</w:t>
        </w:r>
      </w:hyperlink>
      <w:r w:rsidRPr="00B80259">
        <w:rPr>
          <w:rFonts w:ascii="Times New Roman" w:hAnsi="Times New Roman" w:cs="Times New Roman"/>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C408A" w:rsidRPr="00B80259" w:rsidRDefault="000C408A" w:rsidP="000C408A">
      <w:pPr>
        <w:pStyle w:val="ConsPlusNormal"/>
        <w:ind w:firstLine="540"/>
        <w:jc w:val="both"/>
        <w:rPr>
          <w:rFonts w:ascii="Times New Roman" w:hAnsi="Times New Roman" w:cs="Times New Roman"/>
        </w:rPr>
      </w:pPr>
      <w:bookmarkStart w:id="70" w:name="P1425"/>
      <w:bookmarkEnd w:id="70"/>
      <w:r w:rsidRPr="00B80259">
        <w:rPr>
          <w:rFonts w:ascii="Times New Roman" w:hAnsi="Times New Roman" w:cs="Times New Roman"/>
        </w:rPr>
        <w:t>4. К общедоступной информации о ценах товаров, работ, услуг, которая может быть использована для целей определения НМЦД, относятся:</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3) информация о котировках на российских биржах и иностранных биржах;</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4) информация о котировках на электронных площадках;</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5) данные государственной статистической отчетности о ценах товаров, работ, услуг;</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0C408A" w:rsidRPr="00B80259" w:rsidRDefault="000C408A" w:rsidP="000C408A">
      <w:pPr>
        <w:pStyle w:val="ConsPlusNormal"/>
        <w:jc w:val="both"/>
        <w:rPr>
          <w:rFonts w:ascii="Times New Roman" w:hAnsi="Times New Roman" w:cs="Times New Roman"/>
        </w:rPr>
      </w:pPr>
    </w:p>
    <w:p w:rsidR="000C408A" w:rsidRPr="00000D3B" w:rsidRDefault="000C408A" w:rsidP="000C408A">
      <w:pPr>
        <w:pStyle w:val="ConsPlusNormal"/>
        <w:jc w:val="center"/>
        <w:outlineLvl w:val="2"/>
        <w:rPr>
          <w:rFonts w:ascii="Times New Roman" w:hAnsi="Times New Roman" w:cs="Times New Roman"/>
          <w:b/>
        </w:rPr>
      </w:pPr>
      <w:r w:rsidRPr="00000D3B">
        <w:rPr>
          <w:rFonts w:ascii="Times New Roman" w:hAnsi="Times New Roman" w:cs="Times New Roman"/>
          <w:b/>
        </w:rPr>
        <w:t>II. Обоснование НМЦД</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bookmarkStart w:id="71" w:name="P1437"/>
      <w:bookmarkEnd w:id="71"/>
      <w:r w:rsidRPr="00B80259">
        <w:rPr>
          <w:rFonts w:ascii="Times New Roman" w:hAnsi="Times New Roman" w:cs="Times New Roman"/>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2. В целях осуществления закупки необходимо выполнить следующую последовательность действий:</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lastRenderedPageBreak/>
        <w:t>2.1. Определить потребность в конкретном товаре, работе, услуге.</w:t>
      </w:r>
    </w:p>
    <w:p w:rsidR="000C408A" w:rsidRPr="00B80259" w:rsidRDefault="000C408A" w:rsidP="000C408A">
      <w:pPr>
        <w:pStyle w:val="ConsPlusNormal"/>
        <w:ind w:firstLine="540"/>
        <w:jc w:val="both"/>
        <w:rPr>
          <w:rFonts w:ascii="Times New Roman" w:hAnsi="Times New Roman" w:cs="Times New Roman"/>
        </w:rPr>
      </w:pPr>
      <w:bookmarkStart w:id="72" w:name="P1440"/>
      <w:bookmarkEnd w:id="72"/>
      <w:r w:rsidRPr="00B80259">
        <w:rPr>
          <w:rFonts w:ascii="Times New Roman" w:hAnsi="Times New Roman" w:cs="Times New Roman"/>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B80259">
          <w:rPr>
            <w:rFonts w:ascii="Times New Roman" w:hAnsi="Times New Roman" w:cs="Times New Roman"/>
          </w:rPr>
          <w:t>подпунктом 2.2 пункта 2 раздела II</w:t>
        </w:r>
      </w:hyperlink>
      <w:r w:rsidRPr="00B80259">
        <w:rPr>
          <w:rFonts w:ascii="Times New Roman" w:hAnsi="Times New Roman" w:cs="Times New Roman"/>
        </w:rPr>
        <w:t xml:space="preserve"> настоящих Принципов.</w:t>
      </w:r>
    </w:p>
    <w:p w:rsidR="000C408A" w:rsidRPr="00B80259" w:rsidRDefault="000C408A" w:rsidP="000C408A">
      <w:pPr>
        <w:pStyle w:val="ConsPlusNormal"/>
        <w:ind w:firstLine="540"/>
        <w:jc w:val="both"/>
        <w:rPr>
          <w:rFonts w:ascii="Times New Roman" w:hAnsi="Times New Roman" w:cs="Times New Roman"/>
        </w:rPr>
      </w:pPr>
      <w:bookmarkStart w:id="73" w:name="P1442"/>
      <w:bookmarkEnd w:id="73"/>
      <w:r w:rsidRPr="00B80259">
        <w:rPr>
          <w:rFonts w:ascii="Times New Roman" w:hAnsi="Times New Roman" w:cs="Times New Roman"/>
        </w:rPr>
        <w:t>2.4. Сформировать описание предмета закупки в соответствии с требованиями настоящего Положения.</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2.5. В соответствии с установленными </w:t>
      </w:r>
      <w:hyperlink w:anchor="P1415" w:history="1">
        <w:r w:rsidRPr="00B80259">
          <w:rPr>
            <w:rFonts w:ascii="Times New Roman" w:hAnsi="Times New Roman" w:cs="Times New Roman"/>
          </w:rPr>
          <w:t>разделом I</w:t>
        </w:r>
      </w:hyperlink>
      <w:r w:rsidRPr="00B80259">
        <w:rPr>
          <w:rFonts w:ascii="Times New Roman" w:hAnsi="Times New Roman" w:cs="Times New Roman"/>
        </w:rPr>
        <w:t xml:space="preserve"> настоящих Принципов требованиями определить применимый метод определения НМЦД или несколько таких методов.</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2.6. Осуществить соответствующим методом определение НМЦД с учетом раздела II настоящих Принципов.</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2.7. Сформировать обоснование НМЦД в соответствии с </w:t>
      </w:r>
      <w:hyperlink w:anchor="P1437" w:history="1">
        <w:r w:rsidRPr="00B80259">
          <w:rPr>
            <w:rFonts w:ascii="Times New Roman" w:hAnsi="Times New Roman" w:cs="Times New Roman"/>
          </w:rPr>
          <w:t>пунктом 1 раздела II</w:t>
        </w:r>
      </w:hyperlink>
      <w:r w:rsidRPr="00B80259">
        <w:rPr>
          <w:rFonts w:ascii="Times New Roman" w:hAnsi="Times New Roman" w:cs="Times New Roman"/>
        </w:rPr>
        <w:t xml:space="preserve"> настоящих Принципов.</w:t>
      </w:r>
    </w:p>
    <w:p w:rsidR="000C408A" w:rsidRPr="00B80259" w:rsidRDefault="000C408A" w:rsidP="000C408A">
      <w:pPr>
        <w:pStyle w:val="ConsPlusNormal"/>
        <w:jc w:val="both"/>
        <w:rPr>
          <w:rFonts w:ascii="Times New Roman" w:hAnsi="Times New Roman" w:cs="Times New Roman"/>
        </w:rPr>
      </w:pPr>
    </w:p>
    <w:p w:rsidR="000C408A" w:rsidRPr="00000D3B" w:rsidRDefault="000C408A" w:rsidP="000C408A">
      <w:pPr>
        <w:pStyle w:val="ConsPlusNormal"/>
        <w:jc w:val="center"/>
        <w:outlineLvl w:val="2"/>
        <w:rPr>
          <w:rFonts w:ascii="Times New Roman" w:hAnsi="Times New Roman" w:cs="Times New Roman"/>
          <w:b/>
        </w:rPr>
      </w:pPr>
      <w:r w:rsidRPr="00000D3B">
        <w:rPr>
          <w:rFonts w:ascii="Times New Roman" w:hAnsi="Times New Roman" w:cs="Times New Roman"/>
          <w:b/>
        </w:rPr>
        <w:t>III. Формирование НМЦД методом сопоставимых рыночных</w:t>
      </w:r>
    </w:p>
    <w:p w:rsidR="000C408A" w:rsidRPr="00000D3B" w:rsidRDefault="000C408A" w:rsidP="000C408A">
      <w:pPr>
        <w:pStyle w:val="ConsPlusNormal"/>
        <w:jc w:val="center"/>
        <w:rPr>
          <w:rFonts w:ascii="Times New Roman" w:hAnsi="Times New Roman" w:cs="Times New Roman"/>
          <w:b/>
        </w:rPr>
      </w:pPr>
      <w:r w:rsidRPr="00000D3B">
        <w:rPr>
          <w:rFonts w:ascii="Times New Roman" w:hAnsi="Times New Roman" w:cs="Times New Roman"/>
          <w:b/>
        </w:rPr>
        <w:t>цен (анализа рынка)</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B80259">
          <w:rPr>
            <w:rFonts w:ascii="Times New Roman" w:hAnsi="Times New Roman" w:cs="Times New Roman"/>
          </w:rPr>
          <w:t>пунктом 4 раздела I</w:t>
        </w:r>
      </w:hyperlink>
      <w:r w:rsidRPr="00B80259">
        <w:rPr>
          <w:rFonts w:ascii="Times New Roman" w:hAnsi="Times New Roman" w:cs="Times New Roman"/>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B80259">
          <w:rPr>
            <w:rFonts w:ascii="Times New Roman" w:hAnsi="Times New Roman" w:cs="Times New Roman"/>
          </w:rPr>
          <w:t>разделами IV</w:t>
        </w:r>
      </w:hyperlink>
      <w:r w:rsidRPr="00B80259">
        <w:rPr>
          <w:rFonts w:ascii="Times New Roman" w:hAnsi="Times New Roman" w:cs="Times New Roman"/>
        </w:rPr>
        <w:t>-</w:t>
      </w:r>
      <w:hyperlink w:anchor="P1583" w:history="1">
        <w:r w:rsidRPr="00B80259">
          <w:rPr>
            <w:rFonts w:ascii="Times New Roman" w:hAnsi="Times New Roman" w:cs="Times New Roman"/>
          </w:rPr>
          <w:t>VII</w:t>
        </w:r>
      </w:hyperlink>
      <w:r w:rsidRPr="00B80259">
        <w:rPr>
          <w:rFonts w:ascii="Times New Roman" w:hAnsi="Times New Roman" w:cs="Times New Roman"/>
        </w:rPr>
        <w:t xml:space="preserve"> настоящих Принципов.</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6. В целях определения НМЦД методом сопоставимых рыночных цен (анализа рынка) необходимо по результатам изучения рынка определить:</w:t>
      </w:r>
    </w:p>
    <w:p w:rsidR="000C408A" w:rsidRPr="00B80259" w:rsidRDefault="000C408A" w:rsidP="000C408A">
      <w:pPr>
        <w:pStyle w:val="ConsPlusNormal"/>
        <w:ind w:firstLine="540"/>
        <w:jc w:val="both"/>
        <w:rPr>
          <w:rFonts w:ascii="Times New Roman" w:hAnsi="Times New Roman" w:cs="Times New Roman"/>
        </w:rPr>
      </w:pPr>
      <w:bookmarkStart w:id="74" w:name="P1456"/>
      <w:bookmarkEnd w:id="74"/>
      <w:r w:rsidRPr="00B80259">
        <w:rPr>
          <w:rFonts w:ascii="Times New Roman" w:hAnsi="Times New Roman" w:cs="Times New Roman"/>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B80259">
          <w:rPr>
            <w:rFonts w:ascii="Times New Roman" w:hAnsi="Times New Roman" w:cs="Times New Roman"/>
          </w:rPr>
          <w:t>пунктом 2.4 пункта 2 раздела II</w:t>
        </w:r>
      </w:hyperlink>
      <w:r w:rsidRPr="00B80259">
        <w:rPr>
          <w:rFonts w:ascii="Times New Roman" w:hAnsi="Times New Roman" w:cs="Times New Roman"/>
        </w:rPr>
        <w:t xml:space="preserve"> настоящих Принципов.</w:t>
      </w:r>
    </w:p>
    <w:p w:rsidR="000C408A" w:rsidRPr="00B80259" w:rsidRDefault="000C408A" w:rsidP="000C408A">
      <w:pPr>
        <w:pStyle w:val="ConsPlusNormal"/>
        <w:ind w:firstLine="540"/>
        <w:jc w:val="both"/>
        <w:rPr>
          <w:rFonts w:ascii="Times New Roman" w:hAnsi="Times New Roman" w:cs="Times New Roman"/>
        </w:rPr>
      </w:pPr>
      <w:bookmarkStart w:id="75" w:name="P1457"/>
      <w:bookmarkEnd w:id="75"/>
      <w:r w:rsidRPr="00B80259">
        <w:rPr>
          <w:rFonts w:ascii="Times New Roman" w:hAnsi="Times New Roman" w:cs="Times New Roman"/>
        </w:rPr>
        <w:t>6.2. Товар, работу, услугу, наиболее полно соответствующие описанию предмета закупки, сформированному в соответствии с под</w:t>
      </w:r>
      <w:hyperlink w:anchor="P1442" w:history="1">
        <w:r w:rsidRPr="00B80259">
          <w:rPr>
            <w:rFonts w:ascii="Times New Roman" w:hAnsi="Times New Roman" w:cs="Times New Roman"/>
          </w:rPr>
          <w:t>пунктом 2.4 пункта 2 раздела II</w:t>
        </w:r>
      </w:hyperlink>
      <w:r w:rsidRPr="00B80259">
        <w:rPr>
          <w:rFonts w:ascii="Times New Roman" w:hAnsi="Times New Roman" w:cs="Times New Roman"/>
        </w:rPr>
        <w:t xml:space="preserve"> настоящих Принципов.</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7. Определенные в соответствии с </w:t>
      </w:r>
      <w:hyperlink w:anchor="P1456" w:history="1">
        <w:r w:rsidRPr="00B80259">
          <w:rPr>
            <w:rFonts w:ascii="Times New Roman" w:hAnsi="Times New Roman" w:cs="Times New Roman"/>
          </w:rPr>
          <w:t>подпунктом 6.1 пункта 6 раздела III</w:t>
        </w:r>
      </w:hyperlink>
      <w:r w:rsidRPr="00B80259">
        <w:rPr>
          <w:rFonts w:ascii="Times New Roman" w:hAnsi="Times New Roman" w:cs="Times New Roman"/>
        </w:rPr>
        <w:t xml:space="preserve"> настоящих Принципов товары, работы, услуги целесообразно распределить на категории:</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товары, работы, услуги, идентичные определенному (определенной) в соответствии с </w:t>
      </w:r>
      <w:hyperlink w:anchor="P1457" w:history="1">
        <w:r w:rsidRPr="00B80259">
          <w:rPr>
            <w:rFonts w:ascii="Times New Roman" w:hAnsi="Times New Roman" w:cs="Times New Roman"/>
          </w:rPr>
          <w:t>подпунктом 6.2 пункта 6 раздела III</w:t>
        </w:r>
      </w:hyperlink>
      <w:r w:rsidRPr="00B80259">
        <w:rPr>
          <w:rFonts w:ascii="Times New Roman" w:hAnsi="Times New Roman" w:cs="Times New Roman"/>
        </w:rPr>
        <w:t xml:space="preserve"> настоящих Принципов товару, работе, услуге;</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товары, работы, услуги, однородные определенному (определенной) в соответствии с </w:t>
      </w:r>
      <w:hyperlink w:anchor="P1457" w:history="1">
        <w:r w:rsidRPr="00B80259">
          <w:rPr>
            <w:rFonts w:ascii="Times New Roman" w:hAnsi="Times New Roman" w:cs="Times New Roman"/>
          </w:rPr>
          <w:t>подпунктом 6.2 пункта 6 раздела III</w:t>
        </w:r>
      </w:hyperlink>
      <w:r w:rsidRPr="00B80259">
        <w:rPr>
          <w:rFonts w:ascii="Times New Roman" w:hAnsi="Times New Roman" w:cs="Times New Roman"/>
        </w:rPr>
        <w:t xml:space="preserve"> настоящих Принципов товару, работе, услуге.</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8. Идентичными признаются:</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9. Однородными признаются:</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товары, которые, не являясь идентичными, имеют сходные характеристики и состоят из схожих </w:t>
      </w:r>
      <w:r w:rsidRPr="00B80259">
        <w:rPr>
          <w:rFonts w:ascii="Times New Roman" w:hAnsi="Times New Roman" w:cs="Times New Roman"/>
        </w:rPr>
        <w:lastRenderedPageBreak/>
        <w:t>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C408A" w:rsidRPr="00B80259" w:rsidRDefault="000C408A" w:rsidP="000C408A">
      <w:pPr>
        <w:pStyle w:val="ConsPlusNormal"/>
        <w:ind w:firstLine="540"/>
        <w:jc w:val="both"/>
        <w:rPr>
          <w:rFonts w:ascii="Times New Roman" w:hAnsi="Times New Roman" w:cs="Times New Roman"/>
        </w:rPr>
      </w:pPr>
      <w:bookmarkStart w:id="76" w:name="P1467"/>
      <w:bookmarkEnd w:id="76"/>
      <w:r w:rsidRPr="00B80259">
        <w:rPr>
          <w:rFonts w:ascii="Times New Roman" w:hAnsi="Times New Roman" w:cs="Times New Roman"/>
        </w:rPr>
        <w:t>10. В целях получения ценовой информации в отношении товара, работы, услуги для определения НМЦД необходимо осуществить следующие процедуры:</w:t>
      </w:r>
    </w:p>
    <w:p w:rsidR="000C408A" w:rsidRPr="00B80259" w:rsidRDefault="000C408A" w:rsidP="000C408A">
      <w:pPr>
        <w:pStyle w:val="ConsPlusNormal"/>
        <w:ind w:firstLine="540"/>
        <w:jc w:val="both"/>
        <w:rPr>
          <w:rFonts w:ascii="Times New Roman" w:hAnsi="Times New Roman" w:cs="Times New Roman"/>
        </w:rPr>
      </w:pPr>
      <w:bookmarkStart w:id="77" w:name="P1468"/>
      <w:bookmarkEnd w:id="77"/>
      <w:r w:rsidRPr="00B80259">
        <w:rPr>
          <w:rFonts w:ascii="Times New Roman" w:hAnsi="Times New Roman" w:cs="Times New Roman"/>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rsidR="000C408A" w:rsidRPr="00B80259" w:rsidRDefault="000C408A" w:rsidP="000C408A">
      <w:pPr>
        <w:pStyle w:val="ConsPlusNormal"/>
        <w:ind w:firstLine="540"/>
        <w:jc w:val="both"/>
        <w:rPr>
          <w:rFonts w:ascii="Times New Roman" w:hAnsi="Times New Roman" w:cs="Times New Roman"/>
        </w:rPr>
      </w:pPr>
      <w:bookmarkStart w:id="78" w:name="P1469"/>
      <w:bookmarkEnd w:id="78"/>
      <w:r w:rsidRPr="00B80259">
        <w:rPr>
          <w:rFonts w:ascii="Times New Roman" w:hAnsi="Times New Roman" w:cs="Times New Roman"/>
        </w:rPr>
        <w:t>10.2. Разместить запрос о предоставлении ценовой информации в Единой информационной системе (при необходимости).</w:t>
      </w:r>
    </w:p>
    <w:p w:rsidR="000C408A" w:rsidRPr="00B80259" w:rsidRDefault="000C408A" w:rsidP="000C408A">
      <w:pPr>
        <w:pStyle w:val="ConsPlusNormal"/>
        <w:ind w:firstLine="540"/>
        <w:jc w:val="both"/>
        <w:rPr>
          <w:rFonts w:ascii="Times New Roman" w:hAnsi="Times New Roman" w:cs="Times New Roman"/>
        </w:rPr>
      </w:pPr>
      <w:bookmarkStart w:id="79" w:name="P1470"/>
      <w:bookmarkEnd w:id="79"/>
      <w:r w:rsidRPr="00B80259">
        <w:rPr>
          <w:rFonts w:ascii="Times New Roman" w:hAnsi="Times New Roman" w:cs="Times New Roman"/>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подробное описание предмета закупки, включая указание единицы измерения, количества товара, объема работы или услуги;</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сроки предоставления ценовой информации;</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информацию о том, что проведение данной процедуры сбора информации не влечет за собой возникновение каких-либо обязательств Заказчика;</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14. Запрос, предусмотренный </w:t>
      </w:r>
      <w:hyperlink w:anchor="P1469" w:history="1">
        <w:r w:rsidRPr="00B80259">
          <w:rPr>
            <w:rFonts w:ascii="Times New Roman" w:hAnsi="Times New Roman" w:cs="Times New Roman"/>
          </w:rPr>
          <w:t>подпунктом 10.2 пункта 10 раздела III</w:t>
        </w:r>
      </w:hyperlink>
      <w:r w:rsidRPr="00B80259">
        <w:rPr>
          <w:rFonts w:ascii="Times New Roman" w:hAnsi="Times New Roman" w:cs="Times New Roman"/>
        </w:rPr>
        <w:t xml:space="preserve"> настоящих Принципов, рекомендуется формировать идентичным по содержанию с запросом, предусмотренным </w:t>
      </w:r>
      <w:hyperlink w:anchor="P1468" w:history="1">
        <w:r w:rsidRPr="00B80259">
          <w:rPr>
            <w:rFonts w:ascii="Times New Roman" w:hAnsi="Times New Roman" w:cs="Times New Roman"/>
          </w:rPr>
          <w:t>подпунктом 10.1 пункта 10 раздела III</w:t>
        </w:r>
      </w:hyperlink>
      <w:r w:rsidRPr="00B80259">
        <w:rPr>
          <w:rFonts w:ascii="Times New Roman" w:hAnsi="Times New Roman" w:cs="Times New Roman"/>
        </w:rPr>
        <w:t xml:space="preserve"> настоящих Принципов.</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15. Все документы, содержащие ценовую информацию, полученные по запросам, предусмотренным </w:t>
      </w:r>
      <w:hyperlink w:anchor="P1468" w:history="1">
        <w:r w:rsidRPr="00B80259">
          <w:rPr>
            <w:rFonts w:ascii="Times New Roman" w:hAnsi="Times New Roman" w:cs="Times New Roman"/>
          </w:rPr>
          <w:t>подпунктами 10.1</w:t>
        </w:r>
      </w:hyperlink>
      <w:r w:rsidRPr="00B80259">
        <w:rPr>
          <w:rFonts w:ascii="Times New Roman" w:hAnsi="Times New Roman" w:cs="Times New Roman"/>
        </w:rPr>
        <w:t xml:space="preserve"> и </w:t>
      </w:r>
      <w:hyperlink w:anchor="P1469" w:history="1">
        <w:r w:rsidRPr="00B80259">
          <w:rPr>
            <w:rFonts w:ascii="Times New Roman" w:hAnsi="Times New Roman" w:cs="Times New Roman"/>
          </w:rPr>
          <w:t>10.2 пункта 10 раздела III</w:t>
        </w:r>
      </w:hyperlink>
      <w:r w:rsidRPr="00B80259">
        <w:rPr>
          <w:rFonts w:ascii="Times New Roman" w:hAnsi="Times New Roman" w:cs="Times New Roman"/>
        </w:rPr>
        <w:t xml:space="preserve"> настоящих Принципов, должны быть зарегистрированы в делопроизводстве Заказчика и использованы в расчетах НМЦД.</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16. Для расчета НМЦД не должна использоваться ценовая информация:</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представленная лицами, сведения о которых включены в реестр недобросовестных поставщиков (исполнителей, подрядчиков);</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полученная из анонимных источников;</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содержащаяся в документах, полученных Заказчиком по его запросам и не соответствующих </w:t>
      </w:r>
      <w:r w:rsidRPr="00B80259">
        <w:rPr>
          <w:rFonts w:ascii="Times New Roman" w:hAnsi="Times New Roman" w:cs="Times New Roman"/>
        </w:rPr>
        <w:lastRenderedPageBreak/>
        <w:t>требованиям, установленным Заказчиком к содержанию таких документов;</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не содержащая расчет цен товаров, работ, услуг.</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17. При использовании в целях определения НМЦД ценовой информации из источников, указанных в </w:t>
      </w:r>
      <w:hyperlink w:anchor="P1467" w:history="1">
        <w:r w:rsidRPr="00B80259">
          <w:rPr>
            <w:rFonts w:ascii="Times New Roman" w:hAnsi="Times New Roman" w:cs="Times New Roman"/>
          </w:rPr>
          <w:t>пункте 10 раздела III</w:t>
        </w:r>
      </w:hyperlink>
      <w:r w:rsidRPr="00B80259">
        <w:rPr>
          <w:rFonts w:ascii="Times New Roman" w:hAnsi="Times New Roman" w:cs="Times New Roman"/>
        </w:rPr>
        <w:t xml:space="preserve"> настоящих Принципов, необходимо в порядке, предусмотренном </w:t>
      </w:r>
      <w:hyperlink w:anchor="P1489" w:history="1">
        <w:r w:rsidRPr="00B80259">
          <w:rPr>
            <w:rFonts w:ascii="Times New Roman" w:hAnsi="Times New Roman" w:cs="Times New Roman"/>
          </w:rPr>
          <w:t>пунктом 19 раздела III</w:t>
        </w:r>
      </w:hyperlink>
      <w:r w:rsidRPr="00B80259">
        <w:rPr>
          <w:rFonts w:ascii="Times New Roman" w:hAnsi="Times New Roman" w:cs="Times New Roman"/>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B80259">
          <w:rPr>
            <w:rFonts w:ascii="Times New Roman" w:hAnsi="Times New Roman" w:cs="Times New Roman"/>
          </w:rPr>
          <w:t>пунктом 21 раздела III</w:t>
        </w:r>
      </w:hyperlink>
      <w:r w:rsidRPr="00B80259">
        <w:rPr>
          <w:rFonts w:ascii="Times New Roman" w:hAnsi="Times New Roman" w:cs="Times New Roman"/>
        </w:rPr>
        <w:t xml:space="preserve"> настоящих Принципов.</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0C408A" w:rsidRPr="00B80259" w:rsidRDefault="000C408A" w:rsidP="000C408A">
      <w:pPr>
        <w:pStyle w:val="ConsPlusNormal"/>
        <w:ind w:firstLine="540"/>
        <w:jc w:val="both"/>
        <w:rPr>
          <w:rFonts w:ascii="Times New Roman" w:hAnsi="Times New Roman" w:cs="Times New Roman"/>
        </w:rPr>
      </w:pPr>
      <w:bookmarkStart w:id="80" w:name="P1489"/>
      <w:bookmarkEnd w:id="80"/>
      <w:r w:rsidRPr="00B80259">
        <w:rPr>
          <w:rFonts w:ascii="Times New Roman" w:hAnsi="Times New Roman" w:cs="Times New Roman"/>
        </w:rPr>
        <w:t xml:space="preserve">19. При использовании в целях определения НМЦД ценовой информации, полученной в соответствии с </w:t>
      </w:r>
      <w:hyperlink w:anchor="P1470" w:history="1">
        <w:r w:rsidRPr="00B80259">
          <w:rPr>
            <w:rFonts w:ascii="Times New Roman" w:hAnsi="Times New Roman" w:cs="Times New Roman"/>
          </w:rPr>
          <w:t>подпунктом 10.3 пункта 10 раздела III</w:t>
        </w:r>
      </w:hyperlink>
      <w:r w:rsidRPr="00B80259">
        <w:rPr>
          <w:rFonts w:ascii="Times New Roman" w:hAnsi="Times New Roman" w:cs="Times New Roman"/>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rsidR="000C408A" w:rsidRPr="00B80259" w:rsidRDefault="000C408A" w:rsidP="000C408A">
      <w:pPr>
        <w:pStyle w:val="ConsPlusNormal"/>
        <w:ind w:firstLine="540"/>
        <w:jc w:val="both"/>
        <w:rPr>
          <w:rFonts w:ascii="Times New Roman" w:hAnsi="Times New Roman" w:cs="Times New Roman"/>
        </w:rPr>
      </w:pPr>
      <w:bookmarkStart w:id="81" w:name="P1494"/>
      <w:bookmarkEnd w:id="81"/>
      <w:r w:rsidRPr="00B80259">
        <w:rPr>
          <w:rFonts w:ascii="Times New Roman" w:hAnsi="Times New Roman" w:cs="Times New Roman"/>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w:t>
      </w:r>
      <w:proofErr w:type="gramStart"/>
      <w:r w:rsidRPr="00B80259">
        <w:rPr>
          <w:rFonts w:ascii="Times New Roman" w:hAnsi="Times New Roman" w:cs="Times New Roman"/>
        </w:rPr>
        <w:t>определять</w:t>
      </w:r>
      <w:proofErr w:type="gramEnd"/>
      <w:r w:rsidRPr="00B80259">
        <w:rPr>
          <w:rFonts w:ascii="Times New Roman" w:hAnsi="Times New Roman" w:cs="Times New Roman"/>
        </w:rPr>
        <w:t xml:space="preserve">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срок исполнения договора;</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количество товара, объем работ, услуг;</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наличие и размер аванса по договору;</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место поставки;</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срок и объем гарантии качества;</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размер обеспечения исполнения договора;</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срок формирования ценовой информации (учитывается в порядке, предусмотренном </w:t>
      </w:r>
      <w:hyperlink w:anchor="P1508" w:history="1">
        <w:r w:rsidRPr="00B80259">
          <w:rPr>
            <w:rFonts w:ascii="Times New Roman" w:hAnsi="Times New Roman" w:cs="Times New Roman"/>
          </w:rPr>
          <w:t>пунктом 21 раздела III</w:t>
        </w:r>
      </w:hyperlink>
      <w:r w:rsidRPr="00B80259">
        <w:rPr>
          <w:rFonts w:ascii="Times New Roman" w:hAnsi="Times New Roman" w:cs="Times New Roman"/>
        </w:rPr>
        <w:t xml:space="preserve"> настоящих Принципов);</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изменение в налогообложении;</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масштабность выполнения работ, оказания услуг;</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изменение валютных курсов (для закупок импортной продукции);</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изменение таможенных пошлин.</w:t>
      </w:r>
    </w:p>
    <w:p w:rsidR="000C408A" w:rsidRPr="00B80259" w:rsidRDefault="000C408A" w:rsidP="000C408A">
      <w:pPr>
        <w:pStyle w:val="ConsPlusNormal"/>
        <w:ind w:firstLine="540"/>
        <w:jc w:val="both"/>
        <w:rPr>
          <w:rFonts w:ascii="Times New Roman" w:hAnsi="Times New Roman" w:cs="Times New Roman"/>
        </w:rPr>
      </w:pPr>
      <w:bookmarkStart w:id="82" w:name="P1508"/>
      <w:bookmarkEnd w:id="82"/>
      <w:r w:rsidRPr="00B80259">
        <w:rPr>
          <w:rFonts w:ascii="Times New Roman" w:hAnsi="Times New Roman" w:cs="Times New Roman"/>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jc w:val="center"/>
        <w:rPr>
          <w:rFonts w:ascii="Times New Roman" w:hAnsi="Times New Roman" w:cs="Times New Roman"/>
        </w:rPr>
      </w:pPr>
      <w:r w:rsidRPr="00B80259">
        <w:rPr>
          <w:rFonts w:ascii="Times New Roman" w:hAnsi="Times New Roman" w:cs="Times New Roman"/>
          <w:noProof/>
          <w:position w:val="-27"/>
        </w:rPr>
        <w:drawing>
          <wp:inline distT="0" distB="0" distL="0" distR="0">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485775"/>
                    </a:xfrm>
                    <a:prstGeom prst="rect">
                      <a:avLst/>
                    </a:prstGeom>
                    <a:noFill/>
                    <a:ln>
                      <a:noFill/>
                    </a:ln>
                  </pic:spPr>
                </pic:pic>
              </a:graphicData>
            </a:graphic>
          </wp:inline>
        </w:drawing>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где:</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noProof/>
          <w:position w:val="-5"/>
        </w:rPr>
        <w:drawing>
          <wp:inline distT="0" distB="0" distL="0" distR="0">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sidRPr="00B80259">
        <w:rPr>
          <w:rFonts w:ascii="Times New Roman" w:hAnsi="Times New Roman" w:cs="Times New Roman"/>
        </w:rPr>
        <w:t xml:space="preserve"> - коэффициент для пересчета цен прошлых периодов к текущему уровню цен;</w:t>
      </w:r>
    </w:p>
    <w:p w:rsidR="000C408A" w:rsidRPr="00B80259" w:rsidRDefault="000C408A" w:rsidP="000C408A">
      <w:pPr>
        <w:pStyle w:val="ConsPlusNormal"/>
        <w:ind w:firstLine="540"/>
        <w:jc w:val="both"/>
        <w:rPr>
          <w:rFonts w:ascii="Times New Roman" w:hAnsi="Times New Roman" w:cs="Times New Roman"/>
        </w:rPr>
      </w:pPr>
      <w:proofErr w:type="spellStart"/>
      <w:r w:rsidRPr="00B80259">
        <w:rPr>
          <w:rFonts w:ascii="Times New Roman" w:hAnsi="Times New Roman" w:cs="Times New Roman"/>
        </w:rPr>
        <w:t>tф</w:t>
      </w:r>
      <w:proofErr w:type="spellEnd"/>
      <w:r w:rsidRPr="00B80259">
        <w:rPr>
          <w:rFonts w:ascii="Times New Roman" w:hAnsi="Times New Roman" w:cs="Times New Roman"/>
        </w:rPr>
        <w:t xml:space="preserve"> - срок формирования ценовой информации, используемой для расчета;</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t - месяц проведения расчетов НМЦД;</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noProof/>
          <w:position w:val="-8"/>
        </w:rPr>
        <w:drawing>
          <wp:inline distT="0" distB="0" distL="0" distR="0">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28600"/>
                    </a:xfrm>
                    <a:prstGeom prst="rect">
                      <a:avLst/>
                    </a:prstGeom>
                    <a:noFill/>
                    <a:ln>
                      <a:noFill/>
                    </a:ln>
                  </pic:spPr>
                </pic:pic>
              </a:graphicData>
            </a:graphic>
          </wp:inline>
        </w:drawing>
      </w:r>
      <w:r w:rsidRPr="00B80259">
        <w:rPr>
          <w:rFonts w:ascii="Times New Roman" w:hAnsi="Times New Roman" w:cs="Times New Roman"/>
        </w:rPr>
        <w:t xml:space="preserve"> - индекс потребительских цен на месяц в процентах к предыдущему месяцу, соответствующий месяцу в интервале от </w:t>
      </w:r>
      <w:proofErr w:type="spellStart"/>
      <w:r w:rsidRPr="00B80259">
        <w:rPr>
          <w:rFonts w:ascii="Times New Roman" w:hAnsi="Times New Roman" w:cs="Times New Roman"/>
        </w:rPr>
        <w:t>tф</w:t>
      </w:r>
      <w:proofErr w:type="spellEnd"/>
      <w:r w:rsidRPr="00B80259">
        <w:rPr>
          <w:rFonts w:ascii="Times New Roman" w:hAnsi="Times New Roman" w:cs="Times New Roman"/>
        </w:rPr>
        <w:t xml:space="preserve"> до </w:t>
      </w:r>
      <w:proofErr w:type="spellStart"/>
      <w:r w:rsidRPr="00B80259">
        <w:rPr>
          <w:rFonts w:ascii="Times New Roman" w:hAnsi="Times New Roman" w:cs="Times New Roman"/>
        </w:rPr>
        <w:t>t</w:t>
      </w:r>
      <w:proofErr w:type="spellEnd"/>
      <w:r w:rsidRPr="00B80259">
        <w:rPr>
          <w:rFonts w:ascii="Times New Roman" w:hAnsi="Times New Roman" w:cs="Times New Roman"/>
        </w:rPr>
        <w:t xml:space="preserve"> включительно, установленный Федеральной службой государственной статистики (официальный сайт в сети Интернет www.gks.ru).</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jc w:val="center"/>
        <w:rPr>
          <w:rFonts w:ascii="Times New Roman" w:hAnsi="Times New Roman" w:cs="Times New Roman"/>
        </w:rPr>
      </w:pPr>
      <w:r w:rsidRPr="00B80259">
        <w:rPr>
          <w:rFonts w:ascii="Times New Roman" w:hAnsi="Times New Roman" w:cs="Times New Roman"/>
          <w:noProof/>
          <w:position w:val="-21"/>
        </w:rPr>
        <w:drawing>
          <wp:inline distT="0" distB="0" distL="0" distR="0">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409575"/>
                    </a:xfrm>
                    <a:prstGeom prst="rect">
                      <a:avLst/>
                    </a:prstGeom>
                    <a:noFill/>
                    <a:ln>
                      <a:noFill/>
                    </a:ln>
                  </pic:spPr>
                </pic:pic>
              </a:graphicData>
            </a:graphic>
          </wp:inline>
        </w:drawing>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где:</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V - коэффициент вариации;</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noProof/>
          <w:position w:val="-30"/>
        </w:rPr>
        <w:drawing>
          <wp:inline distT="0" distB="0" distL="0" distR="0">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504825"/>
                    </a:xfrm>
                    <a:prstGeom prst="rect">
                      <a:avLst/>
                    </a:prstGeom>
                    <a:noFill/>
                    <a:ln>
                      <a:noFill/>
                    </a:ln>
                  </pic:spPr>
                </pic:pic>
              </a:graphicData>
            </a:graphic>
          </wp:inline>
        </w:drawing>
      </w:r>
      <w:r w:rsidRPr="00B80259">
        <w:rPr>
          <w:rFonts w:ascii="Times New Roman" w:hAnsi="Times New Roman" w:cs="Times New Roman"/>
        </w:rPr>
        <w:t xml:space="preserve"> - среднее квадратичное отклонение;</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noProof/>
          <w:position w:val="-8"/>
        </w:rPr>
        <w:drawing>
          <wp:inline distT="0" distB="0" distL="0" distR="0">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28600"/>
                    </a:xfrm>
                    <a:prstGeom prst="rect">
                      <a:avLst/>
                    </a:prstGeom>
                    <a:noFill/>
                    <a:ln>
                      <a:noFill/>
                    </a:ln>
                  </pic:spPr>
                </pic:pic>
              </a:graphicData>
            </a:graphic>
          </wp:inline>
        </w:drawing>
      </w:r>
      <w:r w:rsidRPr="00B80259">
        <w:rPr>
          <w:rFonts w:ascii="Times New Roman" w:hAnsi="Times New Roman" w:cs="Times New Roman"/>
        </w:rPr>
        <w:t xml:space="preserve"> - цена единицы товара, работы, услуги, указанная в источнике с номером i;</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&lt;ц&gt; - средняя арифметическая величина цены единицы товара, работы, услуги;</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n - количество значений, используемых в расчете.</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Коэффициент вариации может быть рассчитан с помощью стандартных функций табличных редакторов.</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24. НМЦД методом сопоставимых рыночных цен (анализа рынка) определяется по формуле:</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jc w:val="center"/>
        <w:rPr>
          <w:rFonts w:ascii="Times New Roman" w:hAnsi="Times New Roman" w:cs="Times New Roman"/>
        </w:rPr>
      </w:pPr>
      <w:r w:rsidRPr="00B80259">
        <w:rPr>
          <w:rFonts w:ascii="Times New Roman" w:hAnsi="Times New Roman" w:cs="Times New Roman"/>
          <w:noProof/>
          <w:position w:val="-21"/>
        </w:rPr>
        <w:drawing>
          <wp:inline distT="0" distB="0" distL="0" distR="0">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400050"/>
                    </a:xfrm>
                    <a:prstGeom prst="rect">
                      <a:avLst/>
                    </a:prstGeom>
                    <a:noFill/>
                    <a:ln>
                      <a:noFill/>
                    </a:ln>
                  </pic:spPr>
                </pic:pic>
              </a:graphicData>
            </a:graphic>
          </wp:inline>
        </w:drawing>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где:</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noProof/>
          <w:position w:val="-8"/>
        </w:rPr>
        <w:drawing>
          <wp:inline distT="0" distB="0" distL="0" distR="0">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28600"/>
                    </a:xfrm>
                    <a:prstGeom prst="rect">
                      <a:avLst/>
                    </a:prstGeom>
                    <a:noFill/>
                    <a:ln>
                      <a:noFill/>
                    </a:ln>
                  </pic:spPr>
                </pic:pic>
              </a:graphicData>
            </a:graphic>
          </wp:inline>
        </w:drawing>
      </w:r>
      <w:r w:rsidRPr="00B80259">
        <w:rPr>
          <w:rFonts w:ascii="Times New Roman" w:hAnsi="Times New Roman" w:cs="Times New Roman"/>
        </w:rPr>
        <w:t xml:space="preserve"> - НМЦК, определяемая методом сопоставимых рыночных цен (анализа рынка);</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v - количество (объем) закупаемого товара (работы, услуги);</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n - количество значений, используемых в расчете;</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i - номер источника ценовой информации;</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noProof/>
          <w:position w:val="-8"/>
        </w:rPr>
        <w:drawing>
          <wp:inline distT="0" distB="0" distL="0" distR="0">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28600"/>
                    </a:xfrm>
                    <a:prstGeom prst="rect">
                      <a:avLst/>
                    </a:prstGeom>
                    <a:noFill/>
                    <a:ln>
                      <a:noFill/>
                    </a:ln>
                  </pic:spPr>
                </pic:pic>
              </a:graphicData>
            </a:graphic>
          </wp:inline>
        </w:drawing>
      </w:r>
      <w:r w:rsidRPr="00B80259">
        <w:rPr>
          <w:rFonts w:ascii="Times New Roman" w:hAnsi="Times New Roman" w:cs="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B80259">
          <w:rPr>
            <w:rFonts w:ascii="Times New Roman" w:hAnsi="Times New Roman" w:cs="Times New Roman"/>
          </w:rPr>
          <w:t>пунктом 20 раздела III</w:t>
        </w:r>
      </w:hyperlink>
      <w:r w:rsidRPr="00B80259">
        <w:rPr>
          <w:rFonts w:ascii="Times New Roman" w:hAnsi="Times New Roman" w:cs="Times New Roman"/>
        </w:rPr>
        <w:t xml:space="preserve"> настоящих Принципов.</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B80259">
          <w:rPr>
            <w:rFonts w:ascii="Times New Roman" w:hAnsi="Times New Roman" w:cs="Times New Roman"/>
          </w:rPr>
          <w:t>подпунктами</w:t>
        </w:r>
        <w:r w:rsidRPr="00B80259">
          <w:rPr>
            <w:rFonts w:ascii="Times New Roman" w:hAnsi="Times New Roman" w:cs="Times New Roman"/>
            <w:color w:val="FF0000"/>
          </w:rPr>
          <w:t xml:space="preserve"> </w:t>
        </w:r>
        <w:r w:rsidRPr="00B80259">
          <w:rPr>
            <w:rFonts w:ascii="Times New Roman" w:hAnsi="Times New Roman" w:cs="Times New Roman"/>
          </w:rPr>
          <w:t>10.1</w:t>
        </w:r>
      </w:hyperlink>
      <w:r w:rsidRPr="00B80259">
        <w:rPr>
          <w:rFonts w:ascii="Times New Roman" w:hAnsi="Times New Roman" w:cs="Times New Roman"/>
        </w:rPr>
        <w:t xml:space="preserve">, </w:t>
      </w:r>
      <w:hyperlink w:anchor="P1469" w:history="1">
        <w:r w:rsidRPr="00B80259">
          <w:rPr>
            <w:rFonts w:ascii="Times New Roman" w:hAnsi="Times New Roman" w:cs="Times New Roman"/>
          </w:rPr>
          <w:t>10.2 пункта 10 раздела III</w:t>
        </w:r>
      </w:hyperlink>
      <w:r w:rsidRPr="00B80259">
        <w:rPr>
          <w:rFonts w:ascii="Times New Roman" w:hAnsi="Times New Roman" w:cs="Times New Roman"/>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B80259">
          <w:rPr>
            <w:rFonts w:ascii="Times New Roman" w:hAnsi="Times New Roman" w:cs="Times New Roman"/>
          </w:rPr>
          <w:t>пунктом 21 раздела III</w:t>
        </w:r>
      </w:hyperlink>
      <w:r w:rsidRPr="00B80259">
        <w:rPr>
          <w:rFonts w:ascii="Times New Roman" w:hAnsi="Times New Roman" w:cs="Times New Roman"/>
        </w:rPr>
        <w:t xml:space="preserve"> настоящих Принципов.</w:t>
      </w:r>
    </w:p>
    <w:p w:rsidR="000C408A" w:rsidRPr="00B80259" w:rsidRDefault="000C408A" w:rsidP="000C408A">
      <w:pPr>
        <w:pStyle w:val="ConsPlusNormal"/>
        <w:jc w:val="both"/>
        <w:rPr>
          <w:rFonts w:ascii="Times New Roman" w:hAnsi="Times New Roman" w:cs="Times New Roman"/>
        </w:rPr>
      </w:pPr>
    </w:p>
    <w:p w:rsidR="000C408A" w:rsidRPr="00000D3B" w:rsidRDefault="000C408A" w:rsidP="000C408A">
      <w:pPr>
        <w:pStyle w:val="ConsPlusNormal"/>
        <w:jc w:val="center"/>
        <w:outlineLvl w:val="2"/>
        <w:rPr>
          <w:rFonts w:ascii="Times New Roman" w:hAnsi="Times New Roman" w:cs="Times New Roman"/>
          <w:b/>
        </w:rPr>
      </w:pPr>
      <w:bookmarkStart w:id="83" w:name="P1547"/>
      <w:bookmarkEnd w:id="83"/>
      <w:r w:rsidRPr="00000D3B">
        <w:rPr>
          <w:rFonts w:ascii="Times New Roman" w:hAnsi="Times New Roman" w:cs="Times New Roman"/>
          <w:b/>
        </w:rPr>
        <w:t>IV. Формирование НМЦД нормативным методом</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0C408A" w:rsidRPr="00B80259" w:rsidRDefault="000C408A" w:rsidP="000C408A">
      <w:pPr>
        <w:pStyle w:val="ConsPlusNormal"/>
        <w:ind w:firstLine="540"/>
        <w:jc w:val="both"/>
        <w:rPr>
          <w:rFonts w:ascii="Times New Roman" w:hAnsi="Times New Roman" w:cs="Times New Roman"/>
        </w:rPr>
      </w:pPr>
      <w:bookmarkStart w:id="84" w:name="P1550"/>
      <w:bookmarkEnd w:id="84"/>
      <w:r w:rsidRPr="00B80259">
        <w:rPr>
          <w:rFonts w:ascii="Times New Roman" w:hAnsi="Times New Roman" w:cs="Times New Roman"/>
        </w:rPr>
        <w:t>2. Определение НМЦД нормативным методом осуществляется по формуле:</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proofErr w:type="spellStart"/>
      <w:r w:rsidRPr="00B80259">
        <w:rPr>
          <w:rFonts w:ascii="Times New Roman" w:hAnsi="Times New Roman" w:cs="Times New Roman"/>
        </w:rPr>
        <w:t>НМЦД</w:t>
      </w:r>
      <w:r w:rsidRPr="00B80259">
        <w:rPr>
          <w:rFonts w:ascii="Times New Roman" w:hAnsi="Times New Roman" w:cs="Times New Roman"/>
          <w:vertAlign w:val="superscript"/>
        </w:rPr>
        <w:t>норм</w:t>
      </w:r>
      <w:proofErr w:type="spellEnd"/>
      <w:r w:rsidRPr="00B80259">
        <w:rPr>
          <w:rFonts w:ascii="Times New Roman" w:hAnsi="Times New Roman" w:cs="Times New Roman"/>
        </w:rPr>
        <w:t xml:space="preserve"> = </w:t>
      </w:r>
      <w:proofErr w:type="spellStart"/>
      <w:r w:rsidRPr="00B80259">
        <w:rPr>
          <w:rFonts w:ascii="Times New Roman" w:hAnsi="Times New Roman" w:cs="Times New Roman"/>
        </w:rPr>
        <w:t>vц</w:t>
      </w:r>
      <w:r w:rsidRPr="00B80259">
        <w:rPr>
          <w:rFonts w:ascii="Times New Roman" w:hAnsi="Times New Roman" w:cs="Times New Roman"/>
          <w:vertAlign w:val="subscript"/>
        </w:rPr>
        <w:t>пред</w:t>
      </w:r>
      <w:proofErr w:type="spellEnd"/>
      <w:r w:rsidRPr="00B80259">
        <w:rPr>
          <w:rFonts w:ascii="Times New Roman" w:hAnsi="Times New Roman" w:cs="Times New Roman"/>
        </w:rPr>
        <w:t>,</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где:</w:t>
      </w:r>
    </w:p>
    <w:p w:rsidR="000C408A" w:rsidRPr="00B80259" w:rsidRDefault="000C408A" w:rsidP="000C408A">
      <w:pPr>
        <w:pStyle w:val="ConsPlusNormal"/>
        <w:ind w:firstLine="540"/>
        <w:jc w:val="both"/>
        <w:rPr>
          <w:rFonts w:ascii="Times New Roman" w:hAnsi="Times New Roman" w:cs="Times New Roman"/>
        </w:rPr>
      </w:pPr>
      <w:proofErr w:type="spellStart"/>
      <w:r w:rsidRPr="00B80259">
        <w:rPr>
          <w:rFonts w:ascii="Times New Roman" w:hAnsi="Times New Roman" w:cs="Times New Roman"/>
        </w:rPr>
        <w:lastRenderedPageBreak/>
        <w:t>НМЦД</w:t>
      </w:r>
      <w:r w:rsidRPr="00B80259">
        <w:rPr>
          <w:rFonts w:ascii="Times New Roman" w:hAnsi="Times New Roman" w:cs="Times New Roman"/>
          <w:vertAlign w:val="superscript"/>
        </w:rPr>
        <w:t>норм</w:t>
      </w:r>
      <w:proofErr w:type="spellEnd"/>
      <w:r w:rsidRPr="00B80259">
        <w:rPr>
          <w:rFonts w:ascii="Times New Roman" w:hAnsi="Times New Roman" w:cs="Times New Roman"/>
        </w:rPr>
        <w:t xml:space="preserve"> - НМЦД, определяемая нормативным методом;</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v - количество (объем) закупаемого товара (работы, услуги);</w:t>
      </w:r>
    </w:p>
    <w:p w:rsidR="000C408A" w:rsidRPr="00B80259" w:rsidRDefault="000C408A" w:rsidP="000C408A">
      <w:pPr>
        <w:pStyle w:val="ConsPlusNormal"/>
        <w:ind w:firstLine="540"/>
        <w:jc w:val="both"/>
        <w:rPr>
          <w:rFonts w:ascii="Times New Roman" w:hAnsi="Times New Roman" w:cs="Times New Roman"/>
        </w:rPr>
      </w:pPr>
      <w:proofErr w:type="spellStart"/>
      <w:r w:rsidRPr="00B80259">
        <w:rPr>
          <w:rFonts w:ascii="Times New Roman" w:hAnsi="Times New Roman" w:cs="Times New Roman"/>
        </w:rPr>
        <w:t>ц</w:t>
      </w:r>
      <w:r w:rsidRPr="00B80259">
        <w:rPr>
          <w:rFonts w:ascii="Times New Roman" w:hAnsi="Times New Roman" w:cs="Times New Roman"/>
          <w:vertAlign w:val="subscript"/>
        </w:rPr>
        <w:t>пред</w:t>
      </w:r>
      <w:proofErr w:type="spellEnd"/>
      <w:r w:rsidRPr="00B80259">
        <w:rPr>
          <w:rFonts w:ascii="Times New Roman" w:hAnsi="Times New Roman" w:cs="Times New Roman"/>
        </w:rPr>
        <w:t xml:space="preserve"> - предельная цена единицы товара, работы, услуги, установленная в рамках нормирования в сфере закупок.</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B80259">
          <w:rPr>
            <w:rFonts w:ascii="Times New Roman" w:hAnsi="Times New Roman" w:cs="Times New Roman"/>
          </w:rPr>
          <w:t>пунктом 2 раздела IV</w:t>
        </w:r>
      </w:hyperlink>
      <w:r w:rsidRPr="00B80259">
        <w:rPr>
          <w:rFonts w:ascii="Times New Roman" w:hAnsi="Times New Roman" w:cs="Times New Roman"/>
        </w:rPr>
        <w:t xml:space="preserve"> настоящих Принципов.</w:t>
      </w:r>
    </w:p>
    <w:p w:rsidR="000C408A" w:rsidRPr="00000D3B" w:rsidRDefault="000C408A" w:rsidP="000C408A">
      <w:pPr>
        <w:pStyle w:val="ConsPlusNormal"/>
        <w:jc w:val="both"/>
        <w:rPr>
          <w:rFonts w:ascii="Times New Roman" w:hAnsi="Times New Roman" w:cs="Times New Roman"/>
          <w:b/>
        </w:rPr>
      </w:pPr>
    </w:p>
    <w:p w:rsidR="000C408A" w:rsidRPr="00000D3B" w:rsidRDefault="000C408A" w:rsidP="000C408A">
      <w:pPr>
        <w:pStyle w:val="ConsPlusNormal"/>
        <w:jc w:val="center"/>
        <w:outlineLvl w:val="2"/>
        <w:rPr>
          <w:rFonts w:ascii="Times New Roman" w:hAnsi="Times New Roman" w:cs="Times New Roman"/>
          <w:b/>
        </w:rPr>
      </w:pPr>
      <w:r w:rsidRPr="00000D3B">
        <w:rPr>
          <w:rFonts w:ascii="Times New Roman" w:hAnsi="Times New Roman" w:cs="Times New Roman"/>
          <w:b/>
        </w:rPr>
        <w:t>V. Формирование НМЦД тарифным методом</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2. НМЦД тарифным методом определяется по формуле:</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proofErr w:type="spellStart"/>
      <w:r w:rsidRPr="00B80259">
        <w:rPr>
          <w:rFonts w:ascii="Times New Roman" w:hAnsi="Times New Roman" w:cs="Times New Roman"/>
        </w:rPr>
        <w:t>НМЦД</w:t>
      </w:r>
      <w:r w:rsidRPr="00B80259">
        <w:rPr>
          <w:rFonts w:ascii="Times New Roman" w:hAnsi="Times New Roman" w:cs="Times New Roman"/>
          <w:vertAlign w:val="superscript"/>
        </w:rPr>
        <w:t>тариф</w:t>
      </w:r>
      <w:proofErr w:type="spellEnd"/>
      <w:r w:rsidRPr="00B80259">
        <w:rPr>
          <w:rFonts w:ascii="Times New Roman" w:hAnsi="Times New Roman" w:cs="Times New Roman"/>
        </w:rPr>
        <w:t xml:space="preserve"> = </w:t>
      </w:r>
      <w:proofErr w:type="spellStart"/>
      <w:r w:rsidRPr="00B80259">
        <w:rPr>
          <w:rFonts w:ascii="Times New Roman" w:hAnsi="Times New Roman" w:cs="Times New Roman"/>
        </w:rPr>
        <w:t>vц</w:t>
      </w:r>
      <w:r w:rsidRPr="00B80259">
        <w:rPr>
          <w:rFonts w:ascii="Times New Roman" w:hAnsi="Times New Roman" w:cs="Times New Roman"/>
          <w:vertAlign w:val="subscript"/>
        </w:rPr>
        <w:t>тариф</w:t>
      </w:r>
      <w:proofErr w:type="spellEnd"/>
      <w:r w:rsidRPr="00B80259">
        <w:rPr>
          <w:rFonts w:ascii="Times New Roman" w:hAnsi="Times New Roman" w:cs="Times New Roman"/>
        </w:rPr>
        <w:t>,</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где:</w:t>
      </w:r>
    </w:p>
    <w:p w:rsidR="000C408A" w:rsidRPr="00B80259" w:rsidRDefault="000C408A" w:rsidP="000C408A">
      <w:pPr>
        <w:pStyle w:val="ConsPlusNormal"/>
        <w:ind w:firstLine="540"/>
        <w:jc w:val="both"/>
        <w:rPr>
          <w:rFonts w:ascii="Times New Roman" w:hAnsi="Times New Roman" w:cs="Times New Roman"/>
        </w:rPr>
      </w:pPr>
      <w:proofErr w:type="spellStart"/>
      <w:r w:rsidRPr="00B80259">
        <w:rPr>
          <w:rFonts w:ascii="Times New Roman" w:hAnsi="Times New Roman" w:cs="Times New Roman"/>
        </w:rPr>
        <w:t>НМЦД</w:t>
      </w:r>
      <w:r w:rsidRPr="00B80259">
        <w:rPr>
          <w:rFonts w:ascii="Times New Roman" w:hAnsi="Times New Roman" w:cs="Times New Roman"/>
          <w:vertAlign w:val="superscript"/>
        </w:rPr>
        <w:t>тариф</w:t>
      </w:r>
      <w:proofErr w:type="spellEnd"/>
      <w:r w:rsidRPr="00B80259">
        <w:rPr>
          <w:rFonts w:ascii="Times New Roman" w:hAnsi="Times New Roman" w:cs="Times New Roman"/>
        </w:rPr>
        <w:t xml:space="preserve"> - НМЦД, определяемая тарифным методом;</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v - количество (объем) закупаемого товара (работы, услуги);</w:t>
      </w:r>
    </w:p>
    <w:p w:rsidR="000C408A" w:rsidRPr="00B80259" w:rsidRDefault="000C408A" w:rsidP="000C408A">
      <w:pPr>
        <w:pStyle w:val="ConsPlusNormal"/>
        <w:ind w:firstLine="540"/>
        <w:jc w:val="both"/>
        <w:rPr>
          <w:rFonts w:ascii="Times New Roman" w:hAnsi="Times New Roman" w:cs="Times New Roman"/>
        </w:rPr>
      </w:pPr>
      <w:proofErr w:type="spellStart"/>
      <w:r w:rsidRPr="00B80259">
        <w:rPr>
          <w:rFonts w:ascii="Times New Roman" w:hAnsi="Times New Roman" w:cs="Times New Roman"/>
        </w:rPr>
        <w:t>ц</w:t>
      </w:r>
      <w:r w:rsidRPr="00B80259">
        <w:rPr>
          <w:rFonts w:ascii="Times New Roman" w:hAnsi="Times New Roman" w:cs="Times New Roman"/>
          <w:vertAlign w:val="subscript"/>
        </w:rPr>
        <w:t>тариф</w:t>
      </w:r>
      <w:proofErr w:type="spellEnd"/>
      <w:r w:rsidRPr="00B80259">
        <w:rPr>
          <w:rFonts w:ascii="Times New Roman" w:hAnsi="Times New Roman" w:cs="Times New Roman"/>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0C408A" w:rsidRPr="00B80259" w:rsidRDefault="000C408A" w:rsidP="000C408A">
      <w:pPr>
        <w:pStyle w:val="ConsPlusNormal"/>
        <w:jc w:val="both"/>
        <w:rPr>
          <w:rFonts w:ascii="Times New Roman" w:hAnsi="Times New Roman" w:cs="Times New Roman"/>
        </w:rPr>
      </w:pPr>
    </w:p>
    <w:p w:rsidR="000C408A" w:rsidRPr="00000D3B" w:rsidRDefault="000C408A" w:rsidP="000C408A">
      <w:pPr>
        <w:pStyle w:val="ConsPlusNormal"/>
        <w:jc w:val="center"/>
        <w:outlineLvl w:val="2"/>
        <w:rPr>
          <w:rFonts w:ascii="Times New Roman" w:hAnsi="Times New Roman" w:cs="Times New Roman"/>
          <w:b/>
        </w:rPr>
      </w:pPr>
      <w:r w:rsidRPr="00000D3B">
        <w:rPr>
          <w:rFonts w:ascii="Times New Roman" w:hAnsi="Times New Roman" w:cs="Times New Roman"/>
          <w:b/>
        </w:rPr>
        <w:t>VI. Формирование НМЦД проектно-сметным методом</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59" w:history="1">
        <w:r w:rsidRPr="00B80259">
          <w:rPr>
            <w:rFonts w:ascii="Times New Roman" w:hAnsi="Times New Roman" w:cs="Times New Roman"/>
          </w:rPr>
          <w:t>постановлением</w:t>
        </w:r>
      </w:hyperlink>
      <w:r w:rsidRPr="00B80259">
        <w:rPr>
          <w:rFonts w:ascii="Times New Roman" w:hAnsi="Times New Roman" w:cs="Times New Roman"/>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w:t>
      </w:r>
      <w:r w:rsidRPr="00B80259">
        <w:rPr>
          <w:rFonts w:ascii="Times New Roman" w:hAnsi="Times New Roman" w:cs="Times New Roman"/>
        </w:rPr>
        <w:lastRenderedPageBreak/>
        <w:t>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0C408A" w:rsidRPr="00000D3B" w:rsidRDefault="000C408A" w:rsidP="000C408A">
      <w:pPr>
        <w:pStyle w:val="ConsPlusNormal"/>
        <w:jc w:val="center"/>
        <w:outlineLvl w:val="2"/>
        <w:rPr>
          <w:rFonts w:ascii="Times New Roman" w:hAnsi="Times New Roman" w:cs="Times New Roman"/>
          <w:b/>
        </w:rPr>
      </w:pPr>
      <w:bookmarkStart w:id="85" w:name="P1583"/>
      <w:bookmarkStart w:id="86" w:name="_GoBack"/>
      <w:bookmarkEnd w:id="85"/>
      <w:bookmarkEnd w:id="86"/>
      <w:r w:rsidRPr="00000D3B">
        <w:rPr>
          <w:rFonts w:ascii="Times New Roman" w:hAnsi="Times New Roman" w:cs="Times New Roman"/>
          <w:b/>
        </w:rPr>
        <w:t>VII. Формирование НМЦД затратным методом</w:t>
      </w:r>
    </w:p>
    <w:p w:rsidR="000C408A" w:rsidRPr="00B80259" w:rsidRDefault="000C408A" w:rsidP="000C408A">
      <w:pPr>
        <w:pStyle w:val="ConsPlusNormal"/>
        <w:jc w:val="both"/>
        <w:rPr>
          <w:rFonts w:ascii="Times New Roman" w:hAnsi="Times New Roman" w:cs="Times New Roman"/>
        </w:rPr>
      </w:pP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 xml:space="preserve">1. Затратный метод применяется в случае невозможности применения иных методов, предусмотренных </w:t>
      </w:r>
      <w:hyperlink w:anchor="P1415" w:history="1">
        <w:r w:rsidRPr="00B80259">
          <w:rPr>
            <w:rFonts w:ascii="Times New Roman" w:hAnsi="Times New Roman" w:cs="Times New Roman"/>
          </w:rPr>
          <w:t>разделом I</w:t>
        </w:r>
      </w:hyperlink>
      <w:r w:rsidRPr="00B80259">
        <w:rPr>
          <w:rFonts w:ascii="Times New Roman" w:hAnsi="Times New Roman" w:cs="Times New Roman"/>
        </w:rPr>
        <w:t xml:space="preserve"> настоящих Принципов, или в дополнение к иным методам.</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C408A" w:rsidRPr="00B80259" w:rsidRDefault="000C408A" w:rsidP="000C408A">
      <w:pPr>
        <w:pStyle w:val="ConsPlusNormal"/>
        <w:ind w:firstLine="540"/>
        <w:jc w:val="both"/>
        <w:rPr>
          <w:rFonts w:ascii="Times New Roman" w:hAnsi="Times New Roman" w:cs="Times New Roman"/>
        </w:rPr>
      </w:pPr>
      <w:r w:rsidRPr="00B80259">
        <w:rPr>
          <w:rFonts w:ascii="Times New Roman" w:hAnsi="Times New Roman" w:cs="Times New Roman"/>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F38A2" w:rsidRPr="00B80259" w:rsidRDefault="008F38A2" w:rsidP="000C408A">
      <w:pPr>
        <w:pStyle w:val="ac"/>
        <w:ind w:firstLine="709"/>
        <w:jc w:val="both"/>
        <w:rPr>
          <w:rFonts w:ascii="Times New Roman" w:hAnsi="Times New Roman" w:cs="Times New Roman"/>
          <w:sz w:val="20"/>
          <w:szCs w:val="20"/>
        </w:rPr>
      </w:pPr>
    </w:p>
    <w:sectPr w:rsidR="008F38A2" w:rsidRPr="00B80259" w:rsidSect="005A4E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A23" w:rsidRDefault="008B7A23" w:rsidP="00BB507F">
      <w:pPr>
        <w:spacing w:after="0" w:line="240" w:lineRule="auto"/>
      </w:pPr>
      <w:r>
        <w:separator/>
      </w:r>
    </w:p>
  </w:endnote>
  <w:endnote w:type="continuationSeparator" w:id="0">
    <w:p w:rsidR="008B7A23" w:rsidRDefault="008B7A23" w:rsidP="00BB5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A23" w:rsidRDefault="008B7A23" w:rsidP="00BB507F">
      <w:pPr>
        <w:spacing w:after="0" w:line="240" w:lineRule="auto"/>
      </w:pPr>
      <w:r>
        <w:separator/>
      </w:r>
    </w:p>
  </w:footnote>
  <w:footnote w:type="continuationSeparator" w:id="0">
    <w:p w:rsidR="008B7A23" w:rsidRDefault="008B7A23" w:rsidP="00BB507F">
      <w:pPr>
        <w:spacing w:after="0" w:line="240" w:lineRule="auto"/>
      </w:pPr>
      <w:r>
        <w:continuationSeparator/>
      </w:r>
    </w:p>
  </w:footnote>
  <w:footnote w:id="1">
    <w:p w:rsidR="0088039A" w:rsidRPr="00C349BB" w:rsidRDefault="0088039A" w:rsidP="000C408A">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88039A" w:rsidRPr="00BB507F" w:rsidRDefault="0088039A" w:rsidP="000C408A">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w:t>
      </w:r>
      <w:proofErr w:type="gramStart"/>
      <w:r w:rsidRPr="00BB507F">
        <w:rPr>
          <w:rFonts w:ascii="Times New Roman" w:hAnsi="Times New Roman" w:cs="Times New Roman"/>
        </w:rPr>
        <w:t>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roofErr w:type="gramEnd"/>
    </w:p>
  </w:footnote>
  <w:footnote w:id="3">
    <w:p w:rsidR="0088039A" w:rsidRPr="00F02A80" w:rsidRDefault="0088039A" w:rsidP="000C408A">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01CB"/>
    <w:rsid w:val="00000D3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2B52"/>
    <w:rsid w:val="000446F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08A"/>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54D0"/>
    <w:rsid w:val="00137C5A"/>
    <w:rsid w:val="00140461"/>
    <w:rsid w:val="0014057D"/>
    <w:rsid w:val="00142FD6"/>
    <w:rsid w:val="00145BC2"/>
    <w:rsid w:val="00145E38"/>
    <w:rsid w:val="00147D64"/>
    <w:rsid w:val="00150B17"/>
    <w:rsid w:val="00151273"/>
    <w:rsid w:val="00152DDB"/>
    <w:rsid w:val="00152E44"/>
    <w:rsid w:val="00153031"/>
    <w:rsid w:val="00154DA2"/>
    <w:rsid w:val="00160221"/>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5143"/>
    <w:rsid w:val="001867D8"/>
    <w:rsid w:val="00191DDE"/>
    <w:rsid w:val="00193C90"/>
    <w:rsid w:val="00194B4A"/>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C6C3F"/>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2320"/>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6720"/>
    <w:rsid w:val="00346E13"/>
    <w:rsid w:val="003474EC"/>
    <w:rsid w:val="00347519"/>
    <w:rsid w:val="003502AB"/>
    <w:rsid w:val="00351DBA"/>
    <w:rsid w:val="003537BE"/>
    <w:rsid w:val="00353A42"/>
    <w:rsid w:val="003560B4"/>
    <w:rsid w:val="00360138"/>
    <w:rsid w:val="00361D60"/>
    <w:rsid w:val="003638F1"/>
    <w:rsid w:val="0036504E"/>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0966"/>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268"/>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BBB"/>
    <w:rsid w:val="004D3F3E"/>
    <w:rsid w:val="004D5DD5"/>
    <w:rsid w:val="004E0B53"/>
    <w:rsid w:val="004E349D"/>
    <w:rsid w:val="004E53E4"/>
    <w:rsid w:val="004E6282"/>
    <w:rsid w:val="004E6E59"/>
    <w:rsid w:val="004F1C9A"/>
    <w:rsid w:val="004F1D65"/>
    <w:rsid w:val="004F42BD"/>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31FB"/>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4EA1"/>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70"/>
    <w:rsid w:val="005E18AE"/>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06A7"/>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0E94"/>
    <w:rsid w:val="0081128D"/>
    <w:rsid w:val="00812EEC"/>
    <w:rsid w:val="00813DC2"/>
    <w:rsid w:val="008141A6"/>
    <w:rsid w:val="00814CBB"/>
    <w:rsid w:val="0081691E"/>
    <w:rsid w:val="00816A6D"/>
    <w:rsid w:val="008176A7"/>
    <w:rsid w:val="008209B3"/>
    <w:rsid w:val="008218E9"/>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039A"/>
    <w:rsid w:val="00881435"/>
    <w:rsid w:val="00881544"/>
    <w:rsid w:val="00884E03"/>
    <w:rsid w:val="00884EE0"/>
    <w:rsid w:val="0088560E"/>
    <w:rsid w:val="00887672"/>
    <w:rsid w:val="00891A28"/>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B7A23"/>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824"/>
    <w:rsid w:val="009F6FEA"/>
    <w:rsid w:val="00A00297"/>
    <w:rsid w:val="00A028CC"/>
    <w:rsid w:val="00A06023"/>
    <w:rsid w:val="00A0789F"/>
    <w:rsid w:val="00A10742"/>
    <w:rsid w:val="00A10E4E"/>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BE0"/>
    <w:rsid w:val="00A608A4"/>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67BE"/>
    <w:rsid w:val="00B17121"/>
    <w:rsid w:val="00B204E8"/>
    <w:rsid w:val="00B20FA5"/>
    <w:rsid w:val="00B22153"/>
    <w:rsid w:val="00B232C3"/>
    <w:rsid w:val="00B234DB"/>
    <w:rsid w:val="00B2550E"/>
    <w:rsid w:val="00B26284"/>
    <w:rsid w:val="00B335D1"/>
    <w:rsid w:val="00B35743"/>
    <w:rsid w:val="00B35805"/>
    <w:rsid w:val="00B359B8"/>
    <w:rsid w:val="00B36350"/>
    <w:rsid w:val="00B364BC"/>
    <w:rsid w:val="00B3669D"/>
    <w:rsid w:val="00B40069"/>
    <w:rsid w:val="00B41FD6"/>
    <w:rsid w:val="00B440AE"/>
    <w:rsid w:val="00B46759"/>
    <w:rsid w:val="00B46B6E"/>
    <w:rsid w:val="00B524A3"/>
    <w:rsid w:val="00B54BF3"/>
    <w:rsid w:val="00B57AAC"/>
    <w:rsid w:val="00B6141B"/>
    <w:rsid w:val="00B616ED"/>
    <w:rsid w:val="00B6317D"/>
    <w:rsid w:val="00B637EB"/>
    <w:rsid w:val="00B6488C"/>
    <w:rsid w:val="00B65915"/>
    <w:rsid w:val="00B661C6"/>
    <w:rsid w:val="00B66733"/>
    <w:rsid w:val="00B66979"/>
    <w:rsid w:val="00B66987"/>
    <w:rsid w:val="00B6700C"/>
    <w:rsid w:val="00B67A09"/>
    <w:rsid w:val="00B67D20"/>
    <w:rsid w:val="00B71808"/>
    <w:rsid w:val="00B72028"/>
    <w:rsid w:val="00B7257D"/>
    <w:rsid w:val="00B7448A"/>
    <w:rsid w:val="00B75CFC"/>
    <w:rsid w:val="00B77A6E"/>
    <w:rsid w:val="00B80259"/>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5437"/>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9D4"/>
    <w:rsid w:val="00C25365"/>
    <w:rsid w:val="00C2779E"/>
    <w:rsid w:val="00C27F25"/>
    <w:rsid w:val="00C3137D"/>
    <w:rsid w:val="00C33233"/>
    <w:rsid w:val="00C349BB"/>
    <w:rsid w:val="00C37327"/>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3912"/>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4C6"/>
    <w:rsid w:val="00CE3CEA"/>
    <w:rsid w:val="00CE4BE6"/>
    <w:rsid w:val="00CE59A8"/>
    <w:rsid w:val="00CE6E1A"/>
    <w:rsid w:val="00CE7F54"/>
    <w:rsid w:val="00CF1A9B"/>
    <w:rsid w:val="00CF3DFA"/>
    <w:rsid w:val="00CF4000"/>
    <w:rsid w:val="00CF7A60"/>
    <w:rsid w:val="00D00E1D"/>
    <w:rsid w:val="00D0189B"/>
    <w:rsid w:val="00D029DD"/>
    <w:rsid w:val="00D06E2B"/>
    <w:rsid w:val="00D12CDA"/>
    <w:rsid w:val="00D156EE"/>
    <w:rsid w:val="00D17FC0"/>
    <w:rsid w:val="00D204A1"/>
    <w:rsid w:val="00D208FF"/>
    <w:rsid w:val="00D22408"/>
    <w:rsid w:val="00D24471"/>
    <w:rsid w:val="00D246CA"/>
    <w:rsid w:val="00D257E9"/>
    <w:rsid w:val="00D27167"/>
    <w:rsid w:val="00D277FC"/>
    <w:rsid w:val="00D27BD4"/>
    <w:rsid w:val="00D3008E"/>
    <w:rsid w:val="00D306D4"/>
    <w:rsid w:val="00D31808"/>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8F0"/>
    <w:rsid w:val="00DB6CB3"/>
    <w:rsid w:val="00DC007E"/>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0819"/>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5300"/>
    <w:rsid w:val="00ED66A8"/>
    <w:rsid w:val="00ED7624"/>
    <w:rsid w:val="00EE0501"/>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4786"/>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41C37"/>
    <w:rsid w:val="00F422FE"/>
    <w:rsid w:val="00F42FD8"/>
    <w:rsid w:val="00F43C4A"/>
    <w:rsid w:val="00F4518F"/>
    <w:rsid w:val="00F456D5"/>
    <w:rsid w:val="00F46AA1"/>
    <w:rsid w:val="00F47F59"/>
    <w:rsid w:val="00F522C9"/>
    <w:rsid w:val="00F53594"/>
    <w:rsid w:val="00F5516B"/>
    <w:rsid w:val="00F608DD"/>
    <w:rsid w:val="00F6187E"/>
    <w:rsid w:val="00F61ADE"/>
    <w:rsid w:val="00F62563"/>
    <w:rsid w:val="00F663D8"/>
    <w:rsid w:val="00F66FD8"/>
    <w:rsid w:val="00F700A9"/>
    <w:rsid w:val="00F70FC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 w:val="00FF6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EA1"/>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rPr>
  </w:style>
  <w:style w:type="character" w:customStyle="1" w:styleId="a7">
    <w:name w:val="Тема примечания Знак"/>
    <w:basedOn w:val="a6"/>
    <w:link w:val="a"/>
    <w:rsid w:val="004704EC"/>
    <w:rPr>
      <w:rFonts w:ascii="Calibri" w:eastAsia="Calibri" w:hAnsi="Calibri" w:cs="Times New Roman"/>
      <w:b/>
      <w:bCs/>
      <w:sz w:val="20"/>
      <w:szCs w:val="20"/>
      <w:lang/>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 w:type="table" w:styleId="af0">
    <w:name w:val="Table Grid"/>
    <w:basedOn w:val="a2"/>
    <w:uiPriority w:val="39"/>
    <w:rsid w:val="00821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Cv0A4M" TargetMode="External"/><Relationship Id="rId18" Type="http://schemas.openxmlformats.org/officeDocument/2006/relationships/hyperlink" Target="consultantplus://offline/ref=5E93091D485AA2214C64B44DFC116D6256DCE0BDFC22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EB9F5250DF73C0D4F2049438FD8671A205Dv0A7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https://login.consultant.ru/link/?req=doc&amp;base=LAW&amp;n=312202&amp;rnd=B9D285211CB7E29899EAC15456B39E60&amp;dst=30&amp;fld=134" TargetMode="External"/><Relationship Id="rId50" Type="http://schemas.openxmlformats.org/officeDocument/2006/relationships/image" Target="media/image1.wmf"/><Relationship Id="rId55" Type="http://schemas.openxmlformats.org/officeDocument/2006/relationships/image" Target="media/image6.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E93091D485AA2214C64B44DFC116D6256DDECBFF82B0DF73C0D4F2049v4A3M" TargetMode="External"/><Relationship Id="rId20" Type="http://schemas.openxmlformats.org/officeDocument/2006/relationships/hyperlink" Target="consultantplus://offline/ref=29BA9E0E34FD4E2BB23844A2598266103FA259A5DC5C3E6C0D0229F0FF32A58D3AB9481DDE6A990C28EDEBA1E3CA283F17D7B1B9pAxB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3091D485AA2214C64B44DFC116D6256DCEEB9FC21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image" Target="media/image4.wmf"/><Relationship Id="rId58"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consultantplus://offline/ref=5E93091D485AA2214C64B44DFC116D6256DDEABDF9220DF73C0D4F2049v4A3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image" Target="media/image8.wmf"/><Relationship Id="rId61" Type="http://schemas.openxmlformats.org/officeDocument/2006/relationships/theme" Target="theme/theme1.xml"/><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5EEBFF5220DF73C0D4F2049438FD8671A205E04A84B3BvA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image" Target="media/image3.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E04A84A34vAA4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consultantplus://offline/ref=0944ADBEBACE930895A4A76EDE7801F047ECE8803A6958D67CBC66965DDF0C750BABC1298DC90892LDg9N"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56" Type="http://schemas.openxmlformats.org/officeDocument/2006/relationships/image" Target="media/image7.wmf"/><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image" Target="media/image2.wmf"/><Relationship Id="rId3" Type="http://schemas.openxmlformats.org/officeDocument/2006/relationships/styles" Target="styles.xml"/><Relationship Id="rId12" Type="http://schemas.openxmlformats.org/officeDocument/2006/relationships/hyperlink" Target="consultantplus://offline/ref=5E93091D485AA2214C64B44DFC116D6256DCEEB9F5250DF73C0D4F2049438FD8671A205Dv0A6M" TargetMode="External"/><Relationship Id="rId17" Type="http://schemas.openxmlformats.org/officeDocument/2006/relationships/hyperlink" Target="consultantplus://offline/ref=5E93091D485AA2214C64B44DFC116D6256DCE0B8F827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consultantplus://offline/ref=0944ADBEBACE930895A4A76EDE7801F044E4EF82326D58D67CBC66965DDF0C750BABC1298DC90891LDgBN" TargetMode="External"/><Relationship Id="rId59" Type="http://schemas.openxmlformats.org/officeDocument/2006/relationships/hyperlink" Target="consultantplus://offline/ref=5E93091D485AA2214C64B44DFC116D6256DCECBBF8250DF73C0D4F2049v4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94A3-EC04-4438-8A6D-924CEAD7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55128</Words>
  <Characters>314231</Characters>
  <Application>Microsoft Office Word</Application>
  <DocSecurity>0</DocSecurity>
  <Lines>2618</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2</cp:revision>
  <cp:lastPrinted>2019-11-18T13:17:00Z</cp:lastPrinted>
  <dcterms:created xsi:type="dcterms:W3CDTF">2020-07-16T09:37:00Z</dcterms:created>
  <dcterms:modified xsi:type="dcterms:W3CDTF">2020-07-16T09:37:00Z</dcterms:modified>
</cp:coreProperties>
</file>